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394" w:type="dxa"/>
        <w:tblCellMar>
          <w:top w:w="57" w:type="dxa"/>
          <w:bottom w:w="57" w:type="dxa"/>
        </w:tblCellMar>
        <w:tblLook w:val="04A0" w:firstRow="1" w:lastRow="0" w:firstColumn="1" w:lastColumn="0" w:noHBand="0" w:noVBand="1"/>
      </w:tblPr>
      <w:tblGrid>
        <w:gridCol w:w="5197"/>
        <w:gridCol w:w="5197"/>
      </w:tblGrid>
      <w:tr w:rsidR="00C94813" w:rsidRPr="00B8124F" w14:paraId="5E84FFC6" w14:textId="77777777" w:rsidTr="00E73A85">
        <w:trPr>
          <w:trHeight w:val="227"/>
        </w:trPr>
        <w:tc>
          <w:tcPr>
            <w:tcW w:w="5102" w:type="dxa"/>
            <w:tcBorders>
              <w:top w:val="nil"/>
              <w:left w:val="nil"/>
              <w:bottom w:val="nil"/>
              <w:right w:val="nil"/>
            </w:tcBorders>
            <w:shd w:val="clear" w:color="auto" w:fill="FFFFFF" w:themeFill="background1"/>
            <w:vAlign w:val="center"/>
          </w:tcPr>
          <w:p w14:paraId="4FD7ED5D" w14:textId="77777777" w:rsidR="00C94813" w:rsidRPr="00B8124F" w:rsidRDefault="00C94813" w:rsidP="00E73A85">
            <w:pPr>
              <w:pStyle w:val="Estilo11"/>
              <w:jc w:val="both"/>
              <w:rPr>
                <w:sz w:val="20"/>
                <w:szCs w:val="20"/>
              </w:rPr>
            </w:pPr>
            <w:bookmarkStart w:id="0" w:name="_GoBack"/>
            <w:bookmarkEnd w:id="0"/>
            <w:r w:rsidRPr="001E3378">
              <w:rPr>
                <w:b/>
                <w:sz w:val="20"/>
                <w:szCs w:val="20"/>
              </w:rPr>
              <w:t>ALTA</w:t>
            </w:r>
            <w:r>
              <w:rPr>
                <w:sz w:val="20"/>
                <w:szCs w:val="20"/>
              </w:rPr>
              <w:t xml:space="preserve"> </w:t>
            </w:r>
            <w:sdt>
              <w:sdtPr>
                <w:rPr>
                  <w:rFonts w:cs="Arial"/>
                  <w:sz w:val="20"/>
                  <w:szCs w:val="20"/>
                </w:rPr>
                <w:id w:val="-1931798206"/>
                <w14:checkbox>
                  <w14:checked w14:val="0"/>
                  <w14:checkedState w14:val="2612" w14:font="MS Gothic"/>
                  <w14:uncheckedState w14:val="2610" w14:font="MS Gothic"/>
                </w14:checkbox>
              </w:sdtPr>
              <w:sdtEndPr/>
              <w:sdtContent>
                <w:r>
                  <w:rPr>
                    <w:rFonts w:ascii="MS Gothic" w:eastAsia="MS Gothic" w:hAnsi="MS Gothic" w:cs="Arial" w:hint="eastAsia"/>
                    <w:sz w:val="20"/>
                    <w:szCs w:val="20"/>
                  </w:rPr>
                  <w:t>☐</w:t>
                </w:r>
              </w:sdtContent>
            </w:sdt>
            <w:r>
              <w:rPr>
                <w:rFonts w:cs="Arial"/>
                <w:sz w:val="20"/>
                <w:szCs w:val="20"/>
              </w:rPr>
              <w:t xml:space="preserve"> </w:t>
            </w:r>
          </w:p>
        </w:tc>
        <w:tc>
          <w:tcPr>
            <w:tcW w:w="5102" w:type="dxa"/>
            <w:tcBorders>
              <w:top w:val="nil"/>
              <w:left w:val="nil"/>
              <w:bottom w:val="nil"/>
              <w:right w:val="nil"/>
            </w:tcBorders>
            <w:shd w:val="clear" w:color="auto" w:fill="FFFFFF" w:themeFill="background1"/>
            <w:vAlign w:val="center"/>
          </w:tcPr>
          <w:p w14:paraId="29B9F8A8" w14:textId="77777777" w:rsidR="00C94813" w:rsidRPr="00B8124F" w:rsidRDefault="00C94813" w:rsidP="00E73A85">
            <w:pPr>
              <w:pStyle w:val="Estilo11"/>
              <w:jc w:val="both"/>
              <w:rPr>
                <w:sz w:val="20"/>
                <w:szCs w:val="20"/>
              </w:rPr>
            </w:pPr>
            <w:r w:rsidRPr="001E3378">
              <w:rPr>
                <w:b/>
                <w:sz w:val="20"/>
                <w:szCs w:val="20"/>
              </w:rPr>
              <w:t>MODIFICACIÓN</w:t>
            </w:r>
            <w:r>
              <w:rPr>
                <w:rFonts w:cs="Arial"/>
                <w:sz w:val="20"/>
                <w:szCs w:val="20"/>
              </w:rPr>
              <w:t xml:space="preserve"> </w:t>
            </w:r>
            <w:sdt>
              <w:sdtPr>
                <w:rPr>
                  <w:rFonts w:cs="Arial"/>
                  <w:sz w:val="20"/>
                  <w:szCs w:val="20"/>
                </w:rPr>
                <w:id w:val="2061904176"/>
                <w14:checkbox>
                  <w14:checked w14:val="0"/>
                  <w14:checkedState w14:val="2612" w14:font="MS Gothic"/>
                  <w14:uncheckedState w14:val="2610" w14:font="MS Gothic"/>
                </w14:checkbox>
              </w:sdtPr>
              <w:sdtEndPr/>
              <w:sdtContent>
                <w:r>
                  <w:rPr>
                    <w:rFonts w:ascii="MS Gothic" w:eastAsia="MS Gothic" w:hAnsi="MS Gothic" w:cs="Arial" w:hint="eastAsia"/>
                    <w:sz w:val="20"/>
                    <w:szCs w:val="20"/>
                  </w:rPr>
                  <w:t>☐</w:t>
                </w:r>
              </w:sdtContent>
            </w:sdt>
            <w:r>
              <w:rPr>
                <w:rFonts w:cs="Arial"/>
                <w:sz w:val="20"/>
                <w:szCs w:val="20"/>
              </w:rPr>
              <w:t xml:space="preserve"> </w:t>
            </w:r>
          </w:p>
        </w:tc>
      </w:tr>
    </w:tbl>
    <w:p w14:paraId="1819BE67" w14:textId="77777777" w:rsidR="00C94813" w:rsidRDefault="00C94813"/>
    <w:tbl>
      <w:tblPr>
        <w:tblStyle w:val="Tablaconcuadrcula"/>
        <w:tblW w:w="10204" w:type="dxa"/>
        <w:tblCellMar>
          <w:top w:w="57" w:type="dxa"/>
          <w:bottom w:w="57" w:type="dxa"/>
        </w:tblCellMar>
        <w:tblLook w:val="04A0" w:firstRow="1" w:lastRow="0" w:firstColumn="1" w:lastColumn="0" w:noHBand="0" w:noVBand="1"/>
      </w:tblPr>
      <w:tblGrid>
        <w:gridCol w:w="2694"/>
        <w:gridCol w:w="2268"/>
        <w:gridCol w:w="2007"/>
        <w:gridCol w:w="3235"/>
      </w:tblGrid>
      <w:tr w:rsidR="00B8124F" w:rsidRPr="00B8124F" w14:paraId="6A6DC058" w14:textId="77777777" w:rsidTr="001E3378">
        <w:trPr>
          <w:trHeight w:val="227"/>
        </w:trPr>
        <w:tc>
          <w:tcPr>
            <w:tcW w:w="10204" w:type="dxa"/>
            <w:gridSpan w:val="4"/>
            <w:tcBorders>
              <w:top w:val="nil"/>
              <w:left w:val="nil"/>
              <w:bottom w:val="nil"/>
              <w:right w:val="nil"/>
            </w:tcBorders>
            <w:shd w:val="clear" w:color="auto" w:fill="BFBFBF" w:themeFill="background1" w:themeFillShade="BF"/>
            <w:vAlign w:val="center"/>
          </w:tcPr>
          <w:p w14:paraId="5FCA2EAE" w14:textId="77777777" w:rsidR="00B8124F" w:rsidRPr="00B8124F" w:rsidRDefault="00B8124F" w:rsidP="008D64B4">
            <w:pPr>
              <w:pStyle w:val="Estilo10"/>
              <w:rPr>
                <w:sz w:val="20"/>
                <w:szCs w:val="20"/>
              </w:rPr>
            </w:pPr>
            <w:r w:rsidRPr="00B8124F">
              <w:rPr>
                <w:sz w:val="20"/>
                <w:szCs w:val="20"/>
              </w:rPr>
              <w:t>Datos de la persona para la que se solicita el acceso</w:t>
            </w:r>
          </w:p>
        </w:tc>
      </w:tr>
      <w:tr w:rsidR="002F6D56" w:rsidRPr="00B8124F" w14:paraId="1C9FA476" w14:textId="77777777" w:rsidTr="009D6606">
        <w:trPr>
          <w:trHeight w:val="157"/>
        </w:trPr>
        <w:tc>
          <w:tcPr>
            <w:tcW w:w="2694" w:type="dxa"/>
            <w:tcBorders>
              <w:top w:val="nil"/>
              <w:left w:val="nil"/>
              <w:bottom w:val="nil"/>
              <w:right w:val="nil"/>
            </w:tcBorders>
          </w:tcPr>
          <w:p w14:paraId="0F78E8D5" w14:textId="77777777" w:rsidR="002F6D56" w:rsidRPr="00B8124F" w:rsidRDefault="002F6D56" w:rsidP="002F6D56">
            <w:pPr>
              <w:rPr>
                <w:rFonts w:ascii="Arial" w:hAnsi="Arial" w:cs="Arial"/>
                <w:sz w:val="20"/>
                <w:szCs w:val="20"/>
              </w:rPr>
            </w:pPr>
          </w:p>
        </w:tc>
        <w:tc>
          <w:tcPr>
            <w:tcW w:w="4275" w:type="dxa"/>
            <w:gridSpan w:val="2"/>
            <w:tcBorders>
              <w:top w:val="nil"/>
              <w:left w:val="nil"/>
              <w:bottom w:val="nil"/>
              <w:right w:val="nil"/>
            </w:tcBorders>
          </w:tcPr>
          <w:p w14:paraId="2C88E655" w14:textId="77777777" w:rsidR="002F6D56" w:rsidRPr="00B8124F" w:rsidRDefault="002F6D56" w:rsidP="002F6D56">
            <w:pPr>
              <w:rPr>
                <w:rFonts w:ascii="Arial" w:hAnsi="Arial" w:cs="Arial"/>
                <w:sz w:val="20"/>
                <w:szCs w:val="20"/>
              </w:rPr>
            </w:pPr>
          </w:p>
        </w:tc>
        <w:tc>
          <w:tcPr>
            <w:tcW w:w="3235" w:type="dxa"/>
            <w:tcBorders>
              <w:top w:val="nil"/>
              <w:left w:val="nil"/>
              <w:bottom w:val="nil"/>
              <w:right w:val="nil"/>
            </w:tcBorders>
          </w:tcPr>
          <w:p w14:paraId="60399896" w14:textId="77777777" w:rsidR="002F6D56" w:rsidRPr="00B8124F" w:rsidRDefault="002F6D56" w:rsidP="002F6D56">
            <w:pPr>
              <w:rPr>
                <w:rFonts w:ascii="Arial" w:hAnsi="Arial" w:cs="Arial"/>
                <w:sz w:val="20"/>
                <w:szCs w:val="20"/>
              </w:rPr>
            </w:pPr>
          </w:p>
        </w:tc>
      </w:tr>
      <w:tr w:rsidR="002F6D56" w:rsidRPr="00B8124F" w14:paraId="337AF7E9" w14:textId="77777777" w:rsidTr="001E3378">
        <w:trPr>
          <w:trHeight w:val="327"/>
        </w:trPr>
        <w:tc>
          <w:tcPr>
            <w:tcW w:w="2694"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37500E9" w14:textId="77777777" w:rsidR="002F6D56" w:rsidRPr="00B8124F" w:rsidRDefault="002F6D56" w:rsidP="002F6D56">
            <w:pPr>
              <w:pStyle w:val="Estilo11"/>
              <w:rPr>
                <w:rFonts w:cs="Arial"/>
                <w:sz w:val="20"/>
                <w:szCs w:val="20"/>
              </w:rPr>
            </w:pPr>
            <w:r w:rsidRPr="00B8124F">
              <w:rPr>
                <w:rFonts w:cs="Arial"/>
                <w:sz w:val="20"/>
                <w:szCs w:val="20"/>
              </w:rPr>
              <w:t>Nombre</w:t>
            </w:r>
          </w:p>
        </w:tc>
        <w:tc>
          <w:tcPr>
            <w:tcW w:w="4275"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AB0AD68" w14:textId="77777777" w:rsidR="002F6D56" w:rsidRPr="00B8124F" w:rsidRDefault="002F6D56" w:rsidP="002F6D56">
            <w:pPr>
              <w:pStyle w:val="Estilo11"/>
              <w:rPr>
                <w:rFonts w:cs="Arial"/>
                <w:sz w:val="20"/>
                <w:szCs w:val="20"/>
              </w:rPr>
            </w:pPr>
            <w:r w:rsidRPr="00B8124F">
              <w:rPr>
                <w:rFonts w:cs="Arial"/>
                <w:sz w:val="20"/>
                <w:szCs w:val="20"/>
              </w:rPr>
              <w:t>Apellidos</w:t>
            </w:r>
          </w:p>
        </w:tc>
        <w:tc>
          <w:tcPr>
            <w:tcW w:w="3235"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6F9428D" w14:textId="77777777" w:rsidR="002F6D56" w:rsidRPr="00B8124F" w:rsidRDefault="002F6D56" w:rsidP="002F6D56">
            <w:pPr>
              <w:pStyle w:val="Estilo11"/>
              <w:rPr>
                <w:rFonts w:cs="Arial"/>
                <w:sz w:val="20"/>
                <w:szCs w:val="20"/>
              </w:rPr>
            </w:pPr>
            <w:r w:rsidRPr="00B8124F">
              <w:rPr>
                <w:rFonts w:cs="Arial"/>
                <w:sz w:val="20"/>
                <w:szCs w:val="20"/>
              </w:rPr>
              <w:t>NIF</w:t>
            </w:r>
          </w:p>
        </w:tc>
      </w:tr>
      <w:tr w:rsidR="002F6D56" w:rsidRPr="00B8124F" w14:paraId="462FC8C8"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F857393"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2"/>
                  <w:enabled/>
                  <w:calcOnExit w:val="0"/>
                  <w:textInput/>
                </w:ffData>
              </w:fldChar>
            </w:r>
            <w:bookmarkStart w:id="1" w:name="Texto22"/>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1"/>
          </w:p>
        </w:tc>
        <w:tc>
          <w:tcPr>
            <w:tcW w:w="42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AF7E49"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bookmarkStart w:id="2" w:name="Texto24"/>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2"/>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C6C9F"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5"/>
                  <w:enabled/>
                  <w:calcOnExit w:val="0"/>
                  <w:textInput/>
                </w:ffData>
              </w:fldChar>
            </w:r>
            <w:bookmarkStart w:id="3" w:name="Texto25"/>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3"/>
          </w:p>
        </w:tc>
      </w:tr>
      <w:tr w:rsidR="002F6D56" w:rsidRPr="00B8124F" w14:paraId="4D7E7FF4"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2368343" w14:textId="6E305B73" w:rsidR="002F6D56" w:rsidRPr="00774865" w:rsidRDefault="002F6D56" w:rsidP="002F6D56">
            <w:pPr>
              <w:pStyle w:val="Estilo11"/>
              <w:rPr>
                <w:rFonts w:cs="Arial"/>
                <w:sz w:val="20"/>
                <w:szCs w:val="20"/>
              </w:rPr>
            </w:pPr>
            <w:r w:rsidRPr="00774865">
              <w:rPr>
                <w:rFonts w:cs="Arial"/>
                <w:sz w:val="20"/>
                <w:szCs w:val="20"/>
              </w:rPr>
              <w:t>Código usuario</w:t>
            </w:r>
            <w:r w:rsidR="007858D3">
              <w:rPr>
                <w:rStyle w:val="Refdenotaalpie"/>
                <w:rFonts w:cs="Arial"/>
                <w:sz w:val="20"/>
                <w:szCs w:val="20"/>
              </w:rPr>
              <w:footnoteReference w:id="1"/>
            </w:r>
          </w:p>
        </w:tc>
        <w:tc>
          <w:tcPr>
            <w:tcW w:w="42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567CAD" w14:textId="77777777" w:rsidR="002F6D56" w:rsidRPr="00B8124F" w:rsidRDefault="002F6D56" w:rsidP="002F6D56">
            <w:pPr>
              <w:pStyle w:val="Estilo11"/>
              <w:rPr>
                <w:rFonts w:cs="Arial"/>
                <w:sz w:val="20"/>
                <w:szCs w:val="20"/>
              </w:rPr>
            </w:pPr>
            <w:r w:rsidRPr="00B8124F">
              <w:rPr>
                <w:rFonts w:cs="Arial"/>
                <w:sz w:val="20"/>
                <w:szCs w:val="20"/>
              </w:rPr>
              <w:t>Correo electrónico</w:t>
            </w:r>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F9E2CC" w14:textId="77777777" w:rsidR="002F6D56" w:rsidRPr="00B8124F" w:rsidRDefault="002F6D56" w:rsidP="002F6D56">
            <w:pPr>
              <w:pStyle w:val="Estilo11"/>
              <w:rPr>
                <w:rFonts w:cs="Arial"/>
                <w:sz w:val="20"/>
                <w:szCs w:val="20"/>
              </w:rPr>
            </w:pPr>
            <w:r w:rsidRPr="00B8124F">
              <w:rPr>
                <w:rFonts w:cs="Arial"/>
                <w:sz w:val="20"/>
                <w:szCs w:val="20"/>
              </w:rPr>
              <w:t>Teléfono</w:t>
            </w:r>
          </w:p>
        </w:tc>
      </w:tr>
      <w:tr w:rsidR="002F6D56" w:rsidRPr="00B8124F" w14:paraId="3A212191"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8FF974D"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42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5C086A"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BA11F"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r w:rsidR="00774865" w:rsidRPr="00B8124F" w14:paraId="6C1F1863"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7426101" w14:textId="7316EA93" w:rsidR="00774865" w:rsidRPr="00B8124F" w:rsidRDefault="00774865" w:rsidP="002F6D56">
            <w:pPr>
              <w:pStyle w:val="Estilo11"/>
              <w:rPr>
                <w:rFonts w:cs="Arial"/>
                <w:sz w:val="20"/>
                <w:szCs w:val="20"/>
              </w:rPr>
            </w:pPr>
            <w:r>
              <w:rPr>
                <w:rFonts w:cs="Arial"/>
                <w:sz w:val="20"/>
                <w:szCs w:val="20"/>
              </w:rPr>
              <w:t>Puesto</w:t>
            </w:r>
            <w:r w:rsidR="0060664F">
              <w:rPr>
                <w:rFonts w:cs="Arial"/>
                <w:sz w:val="20"/>
                <w:szCs w:val="20"/>
              </w:rPr>
              <w:t xml:space="preserve"> de trabajo que desempeña</w:t>
            </w:r>
          </w:p>
        </w:tc>
        <w:tc>
          <w:tcPr>
            <w:tcW w:w="5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901FC2" w14:textId="77777777" w:rsidR="00774865" w:rsidRDefault="00774865" w:rsidP="002F6D56">
            <w:pPr>
              <w:pStyle w:val="Estilo11"/>
              <w:rPr>
                <w:rFonts w:cs="Arial"/>
                <w:sz w:val="20"/>
                <w:szCs w:val="20"/>
              </w:rPr>
            </w:pPr>
          </w:p>
        </w:tc>
      </w:tr>
      <w:tr w:rsidR="00774865" w:rsidRPr="00B8124F" w14:paraId="5B354792"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E74F162" w14:textId="0B037FD6" w:rsidR="00774865" w:rsidRPr="00B8124F" w:rsidRDefault="00774865" w:rsidP="002F6D56">
            <w:pPr>
              <w:pStyle w:val="Estilo11"/>
              <w:rPr>
                <w:rFonts w:cs="Arial"/>
                <w:sz w:val="20"/>
                <w:szCs w:val="20"/>
              </w:rPr>
            </w:pPr>
            <w:r w:rsidRPr="00774865">
              <w:rPr>
                <w:rFonts w:cs="Arial"/>
                <w:sz w:val="20"/>
                <w:szCs w:val="20"/>
              </w:rPr>
              <w:fldChar w:fldCharType="begin">
                <w:ffData>
                  <w:name w:val="Texto24"/>
                  <w:enabled/>
                  <w:calcOnExit w:val="0"/>
                  <w:textInput/>
                </w:ffData>
              </w:fldChar>
            </w:r>
            <w:r w:rsidRPr="00774865">
              <w:rPr>
                <w:rFonts w:cs="Arial"/>
                <w:sz w:val="20"/>
                <w:szCs w:val="20"/>
              </w:rPr>
              <w:instrText xml:space="preserve"> FORMTEXT </w:instrText>
            </w:r>
            <w:r w:rsidRPr="00774865">
              <w:rPr>
                <w:rFonts w:cs="Arial"/>
                <w:sz w:val="20"/>
                <w:szCs w:val="20"/>
              </w:rPr>
            </w:r>
            <w:r w:rsidRPr="00774865">
              <w:rPr>
                <w:rFonts w:cs="Arial"/>
                <w:sz w:val="20"/>
                <w:szCs w:val="20"/>
              </w:rPr>
              <w:fldChar w:fldCharType="separate"/>
            </w:r>
            <w:r w:rsidRPr="00774865">
              <w:rPr>
                <w:rFonts w:cs="Arial"/>
                <w:sz w:val="20"/>
                <w:szCs w:val="20"/>
              </w:rPr>
              <w:t> </w:t>
            </w:r>
            <w:r w:rsidRPr="00774865">
              <w:rPr>
                <w:rFonts w:cs="Arial"/>
                <w:sz w:val="20"/>
                <w:szCs w:val="20"/>
              </w:rPr>
              <w:t> </w:t>
            </w:r>
            <w:r w:rsidRPr="00774865">
              <w:rPr>
                <w:rFonts w:cs="Arial"/>
                <w:sz w:val="20"/>
                <w:szCs w:val="20"/>
              </w:rPr>
              <w:t> </w:t>
            </w:r>
            <w:r w:rsidRPr="00774865">
              <w:rPr>
                <w:rFonts w:cs="Arial"/>
                <w:sz w:val="20"/>
                <w:szCs w:val="20"/>
              </w:rPr>
              <w:t> </w:t>
            </w:r>
            <w:r w:rsidRPr="00774865">
              <w:rPr>
                <w:rFonts w:cs="Arial"/>
                <w:sz w:val="20"/>
                <w:szCs w:val="20"/>
              </w:rPr>
              <w:t> </w:t>
            </w:r>
            <w:r w:rsidRPr="00774865">
              <w:rPr>
                <w:rFonts w:cs="Arial"/>
                <w:sz w:val="20"/>
                <w:szCs w:val="20"/>
              </w:rPr>
              <w:fldChar w:fldCharType="end"/>
            </w:r>
          </w:p>
        </w:tc>
        <w:tc>
          <w:tcPr>
            <w:tcW w:w="5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5D23DA" w14:textId="77777777" w:rsidR="00774865" w:rsidRDefault="00774865" w:rsidP="002F6D56">
            <w:pPr>
              <w:pStyle w:val="Estilo11"/>
              <w:rPr>
                <w:rFonts w:cs="Arial"/>
                <w:sz w:val="20"/>
                <w:szCs w:val="20"/>
              </w:rPr>
            </w:pPr>
          </w:p>
        </w:tc>
      </w:tr>
      <w:tr w:rsidR="002F6D56" w:rsidRPr="00B8124F" w14:paraId="1E878762"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4118288" w14:textId="77777777" w:rsidR="002F6D56" w:rsidRPr="00B8124F" w:rsidRDefault="002F6D56" w:rsidP="002F6D56">
            <w:pPr>
              <w:pStyle w:val="Estilo11"/>
              <w:rPr>
                <w:rFonts w:cs="Arial"/>
                <w:sz w:val="20"/>
                <w:szCs w:val="20"/>
              </w:rPr>
            </w:pPr>
            <w:r w:rsidRPr="00B8124F">
              <w:rPr>
                <w:rFonts w:cs="Arial"/>
                <w:sz w:val="20"/>
                <w:szCs w:val="20"/>
              </w:rPr>
              <w:t>Unidad Administrativa (DIR3)</w:t>
            </w:r>
          </w:p>
        </w:tc>
        <w:tc>
          <w:tcPr>
            <w:tcW w:w="5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9607D" w14:textId="10F76A26" w:rsidR="002F6D56" w:rsidRPr="00B8124F" w:rsidRDefault="00E96E11" w:rsidP="002F6D56">
            <w:pPr>
              <w:pStyle w:val="Estilo11"/>
              <w:rPr>
                <w:rFonts w:cs="Arial"/>
                <w:sz w:val="20"/>
                <w:szCs w:val="20"/>
              </w:rPr>
            </w:pPr>
            <w:r>
              <w:rPr>
                <w:rFonts w:cs="Arial"/>
                <w:sz w:val="20"/>
                <w:szCs w:val="20"/>
              </w:rPr>
              <w:t>Ayuntamiento</w:t>
            </w:r>
          </w:p>
        </w:tc>
      </w:tr>
      <w:tr w:rsidR="002F6D56" w:rsidRPr="00B8124F" w14:paraId="045056EC"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0618AA0"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5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0FF5AA"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bl>
    <w:p w14:paraId="092181ED" w14:textId="6C63C37C" w:rsidR="0042334E" w:rsidRPr="00B8124F" w:rsidRDefault="0042334E" w:rsidP="0042334E">
      <w:pPr>
        <w:rPr>
          <w:rFonts w:ascii="Arial" w:hAnsi="Arial" w:cs="Arial"/>
          <w:sz w:val="20"/>
          <w:szCs w:val="20"/>
          <w:vertAlign w:val="subscript"/>
        </w:r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B8124F" w:rsidRPr="00B8124F" w14:paraId="4E7B3CB4" w14:textId="77777777" w:rsidTr="005746B9">
        <w:trPr>
          <w:trHeight w:val="227"/>
        </w:trPr>
        <w:tc>
          <w:tcPr>
            <w:tcW w:w="10184" w:type="dxa"/>
            <w:gridSpan w:val="4"/>
            <w:tcBorders>
              <w:top w:val="nil"/>
              <w:left w:val="nil"/>
              <w:bottom w:val="nil"/>
              <w:right w:val="nil"/>
            </w:tcBorders>
            <w:shd w:val="clear" w:color="auto" w:fill="BFBFBF" w:themeFill="background1" w:themeFillShade="BF"/>
            <w:vAlign w:val="center"/>
          </w:tcPr>
          <w:p w14:paraId="29B6377B" w14:textId="2F2C7AAD" w:rsidR="00B8124F" w:rsidRPr="00B8124F" w:rsidRDefault="00B8124F" w:rsidP="00F71DB6">
            <w:pPr>
              <w:pStyle w:val="Estilo10"/>
              <w:rPr>
                <w:sz w:val="20"/>
                <w:szCs w:val="20"/>
              </w:rPr>
            </w:pPr>
            <w:r w:rsidRPr="00B8124F">
              <w:rPr>
                <w:sz w:val="20"/>
                <w:szCs w:val="20"/>
              </w:rPr>
              <w:t>Perfil del usuario</w:t>
            </w:r>
            <w:r w:rsidR="005746B9">
              <w:rPr>
                <w:sz w:val="20"/>
                <w:szCs w:val="20"/>
              </w:rPr>
              <w:t xml:space="preserve"> en </w:t>
            </w:r>
            <w:r w:rsidR="00F71DB6">
              <w:rPr>
                <w:sz w:val="20"/>
                <w:szCs w:val="20"/>
              </w:rPr>
              <w:t>los</w:t>
            </w:r>
            <w:r w:rsidR="005746B9">
              <w:rPr>
                <w:sz w:val="20"/>
                <w:szCs w:val="20"/>
              </w:rPr>
              <w:t xml:space="preserve"> sistema</w:t>
            </w:r>
            <w:r w:rsidR="00F71DB6">
              <w:rPr>
                <w:sz w:val="20"/>
                <w:szCs w:val="20"/>
              </w:rPr>
              <w:t>s de información</w:t>
            </w:r>
            <w:r w:rsidR="00A46632">
              <w:rPr>
                <w:sz w:val="20"/>
                <w:szCs w:val="20"/>
              </w:rPr>
              <w:t xml:space="preserve"> </w:t>
            </w:r>
          </w:p>
        </w:tc>
      </w:tr>
      <w:tr w:rsidR="00B8124F" w:rsidRPr="00B8124F" w14:paraId="39CA1793" w14:textId="77777777" w:rsidTr="005746B9">
        <w:trPr>
          <w:trHeight w:val="170"/>
        </w:trPr>
        <w:tc>
          <w:tcPr>
            <w:tcW w:w="2546" w:type="dxa"/>
            <w:tcBorders>
              <w:top w:val="nil"/>
              <w:left w:val="nil"/>
              <w:bottom w:val="single" w:sz="8" w:space="0" w:color="808080" w:themeColor="background1" w:themeShade="80"/>
              <w:right w:val="nil"/>
            </w:tcBorders>
          </w:tcPr>
          <w:p w14:paraId="68D4A91E"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4168DB09"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A7BAC3"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33B4CA85" w14:textId="77777777" w:rsidR="00B8124F" w:rsidRPr="00B8124F" w:rsidRDefault="00B8124F" w:rsidP="008D64B4">
            <w:pPr>
              <w:rPr>
                <w:rFonts w:ascii="Arial" w:hAnsi="Arial" w:cs="Arial"/>
                <w:sz w:val="20"/>
                <w:szCs w:val="20"/>
              </w:rPr>
            </w:pPr>
          </w:p>
        </w:tc>
      </w:tr>
      <w:tr w:rsidR="00B8124F" w:rsidRPr="00B8124F" w14:paraId="3F5875C2" w14:textId="77777777" w:rsidTr="005746B9">
        <w:trPr>
          <w:trHeight w:val="68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D5BB3D4" w14:textId="77777777" w:rsidR="001E3378" w:rsidRDefault="001E3378" w:rsidP="008D64B4">
            <w:pPr>
              <w:pStyle w:val="Estilo11"/>
              <w:jc w:val="both"/>
              <w:rPr>
                <w:rFonts w:cs="Arial"/>
                <w:sz w:val="20"/>
                <w:szCs w:val="20"/>
              </w:rPr>
            </w:pPr>
          </w:p>
          <w:p w14:paraId="55199C18" w14:textId="6785926F" w:rsidR="00B8124F" w:rsidRDefault="005746B9" w:rsidP="008D64B4">
            <w:pPr>
              <w:pStyle w:val="Estilo11"/>
              <w:jc w:val="both"/>
              <w:rPr>
                <w:rFonts w:cs="Arial"/>
                <w:sz w:val="20"/>
                <w:szCs w:val="20"/>
              </w:rPr>
            </w:pPr>
            <w:r>
              <w:rPr>
                <w:rFonts w:cs="Arial"/>
                <w:sz w:val="20"/>
                <w:szCs w:val="20"/>
              </w:rPr>
              <w:t xml:space="preserve">Personal de </w:t>
            </w:r>
            <w:r w:rsidR="00EB618F">
              <w:rPr>
                <w:rFonts w:cs="Arial"/>
                <w:sz w:val="20"/>
                <w:szCs w:val="20"/>
              </w:rPr>
              <w:t>los a</w:t>
            </w:r>
            <w:r w:rsidR="00E96E11">
              <w:rPr>
                <w:rFonts w:cs="Arial"/>
                <w:sz w:val="20"/>
                <w:szCs w:val="20"/>
              </w:rPr>
              <w:t>yuntamientos delegantes:</w:t>
            </w:r>
          </w:p>
          <w:p w14:paraId="760424E1" w14:textId="77777777" w:rsidR="00807955" w:rsidRPr="00B8124F" w:rsidRDefault="00807955" w:rsidP="008D64B4">
            <w:pPr>
              <w:pStyle w:val="Estilo11"/>
              <w:jc w:val="both"/>
              <w:rPr>
                <w:rFonts w:cs="Arial"/>
                <w:sz w:val="20"/>
                <w:szCs w:val="20"/>
              </w:rPr>
            </w:pPr>
          </w:p>
          <w:p w14:paraId="23A43DCB" w14:textId="480F6C36" w:rsidR="001E3378" w:rsidRDefault="004C0C23" w:rsidP="001E3378">
            <w:pPr>
              <w:pStyle w:val="Estilo11"/>
              <w:jc w:val="both"/>
              <w:rPr>
                <w:rFonts w:cs="Arial"/>
                <w:sz w:val="20"/>
                <w:szCs w:val="20"/>
              </w:rPr>
            </w:pPr>
            <w:sdt>
              <w:sdtPr>
                <w:rPr>
                  <w:rFonts w:cs="Arial"/>
                  <w:sz w:val="20"/>
                  <w:szCs w:val="20"/>
                </w:rPr>
                <w:id w:val="499696162"/>
                <w14:checkbox>
                  <w14:checked w14:val="1"/>
                  <w14:checkedState w14:val="2612" w14:font="MS Gothic"/>
                  <w14:uncheckedState w14:val="2610" w14:font="MS Gothic"/>
                </w14:checkbox>
              </w:sdtPr>
              <w:sdtEndPr/>
              <w:sdtContent>
                <w:r w:rsidR="00774865">
                  <w:rPr>
                    <w:rFonts w:ascii="MS Gothic" w:eastAsia="MS Gothic" w:hAnsi="MS Gothic" w:cs="Arial" w:hint="eastAsia"/>
                    <w:sz w:val="20"/>
                    <w:szCs w:val="20"/>
                  </w:rPr>
                  <w:t>☒</w:t>
                </w:r>
              </w:sdtContent>
            </w:sdt>
            <w:r w:rsidR="00E4120C">
              <w:rPr>
                <w:rFonts w:cs="Arial"/>
                <w:sz w:val="20"/>
                <w:szCs w:val="20"/>
              </w:rPr>
              <w:t xml:space="preserve"> </w:t>
            </w:r>
            <w:r w:rsidR="00E96E11">
              <w:rPr>
                <w:rFonts w:cs="Arial"/>
                <w:sz w:val="20"/>
                <w:szCs w:val="20"/>
              </w:rPr>
              <w:t xml:space="preserve">Usuario </w:t>
            </w:r>
            <w:r w:rsidR="00EB618F">
              <w:rPr>
                <w:rFonts w:cs="Arial"/>
                <w:sz w:val="20"/>
                <w:szCs w:val="20"/>
              </w:rPr>
              <w:t>a</w:t>
            </w:r>
            <w:r w:rsidR="00E96E11">
              <w:rPr>
                <w:rFonts w:cs="Arial"/>
                <w:sz w:val="20"/>
                <w:szCs w:val="20"/>
              </w:rPr>
              <w:t>yuntamiento</w:t>
            </w:r>
          </w:p>
          <w:p w14:paraId="323420BE" w14:textId="77777777" w:rsidR="00E96E11" w:rsidRPr="00B8124F" w:rsidRDefault="00E96E11" w:rsidP="001E3378">
            <w:pPr>
              <w:pStyle w:val="Estilo11"/>
              <w:jc w:val="both"/>
              <w:rPr>
                <w:rFonts w:cs="Arial"/>
                <w:sz w:val="20"/>
                <w:szCs w:val="20"/>
              </w:rPr>
            </w:pPr>
          </w:p>
          <w:p w14:paraId="1D7F7FD9" w14:textId="745CBB75" w:rsidR="00B8124F" w:rsidRPr="00B8124F" w:rsidRDefault="00B8124F" w:rsidP="00DA2C7A">
            <w:pPr>
              <w:pStyle w:val="Estilo11"/>
              <w:jc w:val="both"/>
              <w:rPr>
                <w:rFonts w:cs="Arial"/>
                <w:sz w:val="20"/>
                <w:szCs w:val="20"/>
              </w:rPr>
            </w:pPr>
          </w:p>
        </w:tc>
      </w:tr>
    </w:tbl>
    <w:p w14:paraId="11BE9F0E" w14:textId="326A8844" w:rsidR="0042334E" w:rsidRPr="00B8124F" w:rsidRDefault="0042334E" w:rsidP="0042334E">
      <w:pPr>
        <w:rPr>
          <w:rFonts w:ascii="Arial" w:hAnsi="Arial" w:cs="Arial"/>
          <w:sz w:val="20"/>
          <w:szCs w:val="20"/>
        </w:r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076CD0" w:rsidRPr="00B8124F" w14:paraId="11A2CE59" w14:textId="77777777" w:rsidTr="001E3378">
        <w:trPr>
          <w:trHeight w:val="227"/>
        </w:trPr>
        <w:tc>
          <w:tcPr>
            <w:tcW w:w="10184" w:type="dxa"/>
            <w:gridSpan w:val="4"/>
            <w:tcBorders>
              <w:top w:val="nil"/>
              <w:left w:val="nil"/>
              <w:bottom w:val="nil"/>
              <w:right w:val="nil"/>
            </w:tcBorders>
            <w:shd w:val="clear" w:color="auto" w:fill="BFBFBF" w:themeFill="background1" w:themeFillShade="BF"/>
            <w:vAlign w:val="center"/>
          </w:tcPr>
          <w:p w14:paraId="6FD67712" w14:textId="701FB6B5" w:rsidR="00076CD0" w:rsidRPr="00B8124F" w:rsidRDefault="003E0AC5" w:rsidP="00F71DB6">
            <w:pPr>
              <w:pStyle w:val="Estilo10"/>
              <w:rPr>
                <w:sz w:val="20"/>
                <w:szCs w:val="20"/>
              </w:rPr>
            </w:pPr>
            <w:r>
              <w:rPr>
                <w:sz w:val="20"/>
                <w:szCs w:val="20"/>
              </w:rPr>
              <w:t xml:space="preserve">Justificación de la necesidad </w:t>
            </w:r>
            <w:r w:rsidR="00774865">
              <w:rPr>
                <w:sz w:val="20"/>
                <w:szCs w:val="20"/>
              </w:rPr>
              <w:t>de acceso al sistema</w:t>
            </w:r>
            <w:r w:rsidR="007858D3">
              <w:rPr>
                <w:rStyle w:val="Refdenotaalpie"/>
                <w:sz w:val="20"/>
                <w:szCs w:val="20"/>
              </w:rPr>
              <w:footnoteReference w:id="2"/>
            </w:r>
          </w:p>
        </w:tc>
      </w:tr>
      <w:tr w:rsidR="00076CD0" w:rsidRPr="00B8124F" w14:paraId="2D8E141B" w14:textId="77777777" w:rsidTr="001E3378">
        <w:trPr>
          <w:trHeight w:val="170"/>
        </w:trPr>
        <w:tc>
          <w:tcPr>
            <w:tcW w:w="2546" w:type="dxa"/>
            <w:tcBorders>
              <w:top w:val="nil"/>
              <w:left w:val="nil"/>
              <w:bottom w:val="single" w:sz="8" w:space="0" w:color="808080" w:themeColor="background1" w:themeShade="80"/>
              <w:right w:val="nil"/>
            </w:tcBorders>
          </w:tcPr>
          <w:p w14:paraId="2DD2F9E2"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11C92CDE"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DCB0B59"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217F5935" w14:textId="77777777" w:rsidR="00076CD0" w:rsidRPr="00B8124F" w:rsidRDefault="00076CD0" w:rsidP="001E3378">
            <w:pPr>
              <w:rPr>
                <w:rFonts w:ascii="Arial" w:hAnsi="Arial" w:cs="Arial"/>
                <w:sz w:val="20"/>
                <w:szCs w:val="20"/>
              </w:rPr>
            </w:pPr>
          </w:p>
        </w:tc>
      </w:tr>
      <w:tr w:rsidR="00076CD0" w:rsidRPr="00B8124F" w14:paraId="06034937" w14:textId="77777777" w:rsidTr="001E3378">
        <w:trPr>
          <w:trHeight w:val="221"/>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3CF76CB9" w14:textId="6BD455D6" w:rsidR="00076CD0" w:rsidRDefault="00076CD0" w:rsidP="001E3378">
            <w:pPr>
              <w:pStyle w:val="Estilo11"/>
              <w:rPr>
                <w:rFonts w:cs="Arial"/>
                <w:sz w:val="20"/>
                <w:szCs w:val="20"/>
              </w:rPr>
            </w:pPr>
            <w:r w:rsidRPr="00B8124F">
              <w:rPr>
                <w:rFonts w:cs="Arial"/>
                <w:sz w:val="20"/>
                <w:szCs w:val="20"/>
              </w:rPr>
              <w:fldChar w:fldCharType="begin">
                <w:ffData>
                  <w:name w:val="Texto23"/>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p w14:paraId="4BEDE2C2" w14:textId="510129FC" w:rsidR="00E96E11" w:rsidRDefault="00E96E11" w:rsidP="001E3378">
            <w:pPr>
              <w:pStyle w:val="Estilo11"/>
              <w:rPr>
                <w:rFonts w:cs="Arial"/>
                <w:sz w:val="20"/>
                <w:szCs w:val="20"/>
              </w:rPr>
            </w:pPr>
          </w:p>
          <w:p w14:paraId="34B482C3" w14:textId="0AD8DAA5" w:rsidR="00E96E11" w:rsidRDefault="00E96E11" w:rsidP="001E3378">
            <w:pPr>
              <w:pStyle w:val="Estilo11"/>
              <w:rPr>
                <w:rFonts w:cs="Arial"/>
                <w:sz w:val="20"/>
                <w:szCs w:val="20"/>
              </w:rPr>
            </w:pPr>
          </w:p>
          <w:p w14:paraId="3C489022" w14:textId="4E0EF471" w:rsidR="00CA4518" w:rsidRDefault="00CA4518" w:rsidP="001E3378">
            <w:pPr>
              <w:pStyle w:val="Estilo11"/>
              <w:rPr>
                <w:rFonts w:cs="Arial"/>
                <w:sz w:val="20"/>
                <w:szCs w:val="20"/>
              </w:rPr>
            </w:pPr>
          </w:p>
          <w:p w14:paraId="2EC481CC" w14:textId="77777777" w:rsidR="00CA4518" w:rsidRDefault="00CA4518" w:rsidP="001E3378">
            <w:pPr>
              <w:pStyle w:val="Estilo11"/>
              <w:rPr>
                <w:rFonts w:cs="Arial"/>
                <w:sz w:val="20"/>
                <w:szCs w:val="20"/>
              </w:rPr>
            </w:pPr>
          </w:p>
          <w:p w14:paraId="23BF7481" w14:textId="77777777" w:rsidR="00E96E11" w:rsidRDefault="00E96E11" w:rsidP="001E3378">
            <w:pPr>
              <w:pStyle w:val="Estilo11"/>
              <w:rPr>
                <w:rFonts w:cs="Arial"/>
                <w:sz w:val="20"/>
                <w:szCs w:val="20"/>
              </w:rPr>
            </w:pPr>
          </w:p>
          <w:p w14:paraId="2A51A103" w14:textId="77777777" w:rsidR="00286642" w:rsidRDefault="00286642" w:rsidP="001E3378">
            <w:pPr>
              <w:pStyle w:val="Estilo11"/>
              <w:rPr>
                <w:rFonts w:cs="Arial"/>
                <w:sz w:val="20"/>
                <w:szCs w:val="20"/>
              </w:rPr>
            </w:pPr>
          </w:p>
          <w:p w14:paraId="3EA61F15" w14:textId="72F489A6" w:rsidR="00286642" w:rsidRPr="00B8124F" w:rsidRDefault="00286642" w:rsidP="001E3378">
            <w:pPr>
              <w:pStyle w:val="Estilo11"/>
              <w:rPr>
                <w:rFonts w:cs="Arial"/>
                <w:sz w:val="20"/>
                <w:szCs w:val="20"/>
              </w:rPr>
            </w:pPr>
          </w:p>
        </w:tc>
      </w:tr>
    </w:tbl>
    <w:p w14:paraId="1273153C" w14:textId="7DBA219F" w:rsidR="00CA4518" w:rsidRDefault="00CA4518" w:rsidP="001E3378">
      <w:pPr>
        <w:rPr>
          <w:rFonts w:ascii="Arial" w:hAnsi="Arial" w:cs="Arial"/>
          <w:sz w:val="20"/>
          <w:szCs w:val="20"/>
        </w:rPr>
      </w:pPr>
    </w:p>
    <w:p w14:paraId="408BAFCD" w14:textId="488F23EF" w:rsidR="0042334E" w:rsidRPr="00CA4518" w:rsidRDefault="0042334E" w:rsidP="00CA4518">
      <w:pPr>
        <w:tabs>
          <w:tab w:val="left" w:pos="7870"/>
        </w:tabs>
        <w:rPr>
          <w:rFonts w:ascii="Arial" w:hAnsi="Arial" w:cs="Arial"/>
          <w:sz w:val="20"/>
          <w:szCs w:val="20"/>
        </w:rPr>
        <w:sectPr w:rsidR="0042334E" w:rsidRPr="00CA4518" w:rsidSect="005476C5">
          <w:headerReference w:type="default" r:id="rId8"/>
          <w:footerReference w:type="default" r:id="rId9"/>
          <w:pgSz w:w="11906" w:h="16838" w:code="9"/>
          <w:pgMar w:top="851" w:right="851" w:bottom="851" w:left="851" w:header="850" w:footer="567" w:gutter="0"/>
          <w:cols w:space="708"/>
          <w:docGrid w:linePitch="360"/>
        </w:sect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42334E" w:rsidRPr="00B8124F" w14:paraId="654187F1" w14:textId="77777777" w:rsidTr="0026611D">
        <w:trPr>
          <w:trHeight w:val="227"/>
        </w:trPr>
        <w:tc>
          <w:tcPr>
            <w:tcW w:w="10184" w:type="dxa"/>
            <w:gridSpan w:val="4"/>
            <w:tcBorders>
              <w:top w:val="nil"/>
              <w:left w:val="nil"/>
              <w:bottom w:val="nil"/>
              <w:right w:val="nil"/>
            </w:tcBorders>
            <w:shd w:val="clear" w:color="auto" w:fill="BFBFBF" w:themeFill="background1" w:themeFillShade="BF"/>
            <w:vAlign w:val="center"/>
          </w:tcPr>
          <w:p w14:paraId="1F644897" w14:textId="44395A1B" w:rsidR="0042334E" w:rsidRPr="00B8124F" w:rsidRDefault="00A526A2" w:rsidP="00BB49B0">
            <w:pPr>
              <w:pStyle w:val="Estilo10"/>
              <w:rPr>
                <w:sz w:val="20"/>
                <w:szCs w:val="20"/>
              </w:rPr>
            </w:pPr>
            <w:r w:rsidRPr="00B8124F">
              <w:rPr>
                <w:sz w:val="20"/>
                <w:szCs w:val="20"/>
              </w:rPr>
              <w:lastRenderedPageBreak/>
              <w:t xml:space="preserve">Cumplimiento de las obligaciones y garantías de seguridad en el acceso a la </w:t>
            </w:r>
            <w:r w:rsidR="001F5971" w:rsidRPr="00B8124F">
              <w:rPr>
                <w:sz w:val="20"/>
                <w:szCs w:val="20"/>
              </w:rPr>
              <w:t>información</w:t>
            </w:r>
          </w:p>
        </w:tc>
      </w:tr>
      <w:tr w:rsidR="0042334E" w:rsidRPr="00B8124F" w14:paraId="1EFAFE59" w14:textId="77777777" w:rsidTr="00CA4518">
        <w:trPr>
          <w:trHeight w:val="132"/>
        </w:trPr>
        <w:tc>
          <w:tcPr>
            <w:tcW w:w="2546" w:type="dxa"/>
            <w:tcBorders>
              <w:top w:val="nil"/>
              <w:left w:val="nil"/>
              <w:bottom w:val="single" w:sz="8" w:space="0" w:color="808080" w:themeColor="background1" w:themeShade="80"/>
              <w:right w:val="nil"/>
            </w:tcBorders>
          </w:tcPr>
          <w:p w14:paraId="1E092682"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01709AA"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DAA0B0"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54536949" w14:textId="77777777" w:rsidR="0042334E" w:rsidRPr="00B8124F" w:rsidRDefault="0042334E" w:rsidP="00BB49B0">
            <w:pPr>
              <w:rPr>
                <w:rFonts w:ascii="Arial" w:hAnsi="Arial" w:cs="Arial"/>
                <w:sz w:val="20"/>
                <w:szCs w:val="20"/>
              </w:rPr>
            </w:pPr>
          </w:p>
        </w:tc>
      </w:tr>
    </w:tbl>
    <w:tbl>
      <w:tblPr>
        <w:tblStyle w:val="Tablaconcuadrcula1"/>
        <w:tblW w:w="0" w:type="auto"/>
        <w:tblInd w:w="-10" w:type="dxa"/>
        <w:tblCellMar>
          <w:top w:w="57" w:type="dxa"/>
          <w:bottom w:w="57" w:type="dxa"/>
        </w:tblCellMar>
        <w:tblLook w:val="04A0" w:firstRow="1" w:lastRow="0" w:firstColumn="1" w:lastColumn="0" w:noHBand="0" w:noVBand="1"/>
      </w:tblPr>
      <w:tblGrid>
        <w:gridCol w:w="10184"/>
      </w:tblGrid>
      <w:tr w:rsidR="00443D69" w:rsidRPr="00443D69" w14:paraId="0E8E4C33" w14:textId="77777777" w:rsidTr="00443D69">
        <w:trPr>
          <w:trHeight w:val="340"/>
        </w:trPr>
        <w:tc>
          <w:tcPr>
            <w:tcW w:w="10184"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364E3A7" w14:textId="1BA5BA5D" w:rsidR="00443D69" w:rsidRPr="00443D69" w:rsidRDefault="00443D69" w:rsidP="00443D69">
            <w:pPr>
              <w:rPr>
                <w:rFonts w:ascii="Arial" w:hAnsi="Arial" w:cs="Arial"/>
                <w:b/>
                <w:sz w:val="20"/>
                <w:szCs w:val="20"/>
              </w:rPr>
            </w:pPr>
            <w:r w:rsidRPr="00443D69">
              <w:rPr>
                <w:rFonts w:ascii="Arial" w:hAnsi="Arial" w:cs="Arial"/>
                <w:b/>
                <w:sz w:val="20"/>
                <w:szCs w:val="20"/>
              </w:rPr>
              <w:t>Conceptos extraídos de la normativa aplicable</w:t>
            </w:r>
          </w:p>
          <w:p w14:paraId="307E710F" w14:textId="77777777" w:rsidR="00443D69" w:rsidRPr="00443D69" w:rsidRDefault="00443D69" w:rsidP="00443D69">
            <w:pPr>
              <w:rPr>
                <w:rFonts w:ascii="Arial" w:hAnsi="Arial" w:cs="Arial"/>
                <w:b/>
                <w:sz w:val="20"/>
                <w:szCs w:val="20"/>
              </w:rPr>
            </w:pPr>
          </w:p>
          <w:p w14:paraId="7DC41BCB"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 xml:space="preserve">«Tratamiento de datos personales»: cualquier operación o conjunto de operaciones realizadas sobre datos personales o conjuntos de datos personales, ya sea por procedimientos automatizados o no, como la recogida, registro, organización, estructuración, conservación, adaptación o modificación, extracción, </w:t>
            </w:r>
            <w:r w:rsidRPr="00443D69">
              <w:rPr>
                <w:rFonts w:ascii="Arial" w:hAnsi="Arial" w:cs="Arial"/>
                <w:b/>
                <w:sz w:val="20"/>
                <w:szCs w:val="20"/>
              </w:rPr>
              <w:t>consulta, utilización, comunicación por transmisión</w:t>
            </w:r>
            <w:r w:rsidRPr="00443D69">
              <w:rPr>
                <w:rFonts w:ascii="Arial" w:hAnsi="Arial" w:cs="Arial"/>
                <w:sz w:val="20"/>
                <w:szCs w:val="20"/>
              </w:rPr>
              <w:t>, difusión o cualquier otra forma de habilitación de acceso, cotejo o interconexión, limitación, supresión o destrucción.</w:t>
            </w:r>
          </w:p>
          <w:p w14:paraId="676B48A9"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Cesión o comunicación de datos personales: Tratamiento de datos que supone su revelación a una persona distinta del interesado.</w:t>
            </w:r>
          </w:p>
          <w:p w14:paraId="19CF566F"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 xml:space="preserve">«Responsable de tratamiento de datos personales o responsable»: la persona física o jurídica, autoridad pública, servicio u otro organismo que, solo o junto con otros, </w:t>
            </w:r>
            <w:r w:rsidRPr="00443D69">
              <w:rPr>
                <w:rFonts w:ascii="Arial" w:hAnsi="Arial" w:cs="Arial"/>
                <w:b/>
                <w:sz w:val="20"/>
                <w:szCs w:val="20"/>
              </w:rPr>
              <w:t>determine los fines y medios del tratamiento</w:t>
            </w:r>
            <w:r w:rsidRPr="00443D69">
              <w:rPr>
                <w:rFonts w:ascii="Arial" w:hAnsi="Arial" w:cs="Arial"/>
                <w:sz w:val="20"/>
                <w:szCs w:val="20"/>
              </w:rPr>
              <w:t>; si el Derecho de la Unión o de los Estados miembros determina los fines y medios del tratamiento, el responsable del tratamiento o los criterios específicos para su nombramiento podrá establecerlos el Derecho de la Unión o de los Estados miembros.</w:t>
            </w:r>
          </w:p>
          <w:p w14:paraId="4233AE66"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Responsable del servicio: órgano directivo que determinará los requisitos de los servicios prestados.</w:t>
            </w:r>
          </w:p>
          <w:p w14:paraId="53B6633C"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Responsable de la información: órgano directivo que determinará los requisitos de la información tratada.</w:t>
            </w:r>
          </w:p>
          <w:p w14:paraId="1709C905"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Información con trascendencia tributaria: datos, informes o antecedentes obtenidos por la Administración tributaria en el desempeño de sus funciones que tienen carácter reservado y sólo podrán ser utilizados para la efectiva aplicación de los tributos o recursos cuya gestión tenga encomendada y para la imposición de las sanciones que procedan, sin que puedan ser cedidos o comunicados a terceros, salvo que la cesión tenga por objeto cualquiera de los epígrafes citados  en el artículo 95.1 de la Ley General Tributaria.</w:t>
            </w:r>
          </w:p>
          <w:p w14:paraId="6D717E95" w14:textId="77777777" w:rsidR="00443D69" w:rsidRPr="00443D69" w:rsidRDefault="00443D69" w:rsidP="00443D69">
            <w:pPr>
              <w:numPr>
                <w:ilvl w:val="0"/>
                <w:numId w:val="3"/>
              </w:numPr>
              <w:spacing w:line="360" w:lineRule="auto"/>
              <w:contextualSpacing/>
              <w:rPr>
                <w:rFonts w:ascii="Arial" w:hAnsi="Arial" w:cs="Arial"/>
                <w:sz w:val="20"/>
                <w:szCs w:val="20"/>
              </w:rPr>
            </w:pPr>
            <w:r w:rsidRPr="00443D69">
              <w:rPr>
                <w:rFonts w:ascii="Arial" w:hAnsi="Arial" w:cs="Arial"/>
                <w:sz w:val="20"/>
                <w:szCs w:val="20"/>
              </w:rPr>
              <w:t>Sistema de Información Tributaria (SIT): sistema de información que permite el tratamiento de datos e información con trascendencia tributaria para la efectiva aplicación de los tributos y otros recursos.</w:t>
            </w:r>
          </w:p>
          <w:p w14:paraId="36121C0E" w14:textId="77777777" w:rsidR="00443D69" w:rsidRPr="00443D69" w:rsidRDefault="00443D69" w:rsidP="00443D69">
            <w:pPr>
              <w:rPr>
                <w:rFonts w:ascii="Arial" w:hAnsi="Arial" w:cs="Arial"/>
                <w:sz w:val="20"/>
                <w:szCs w:val="20"/>
              </w:rPr>
            </w:pPr>
          </w:p>
          <w:p w14:paraId="6FCB1DB9" w14:textId="77777777" w:rsidR="00443D69" w:rsidRPr="00443D69" w:rsidRDefault="00443D69" w:rsidP="00443D69">
            <w:pPr>
              <w:rPr>
                <w:rFonts w:ascii="Arial" w:hAnsi="Arial" w:cs="Arial"/>
                <w:b/>
                <w:sz w:val="20"/>
                <w:szCs w:val="20"/>
              </w:rPr>
            </w:pPr>
            <w:r w:rsidRPr="00443D69">
              <w:rPr>
                <w:rFonts w:ascii="Arial" w:hAnsi="Arial" w:cs="Arial"/>
                <w:b/>
                <w:sz w:val="20"/>
                <w:szCs w:val="20"/>
              </w:rPr>
              <w:t>Finalidad del acceso</w:t>
            </w:r>
          </w:p>
          <w:p w14:paraId="5E403DD6" w14:textId="77777777"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443D69">
              <w:rPr>
                <w:rFonts w:ascii="Arial" w:hAnsi="Arial" w:cs="Arial"/>
                <w:sz w:val="20"/>
                <w:szCs w:val="20"/>
              </w:rPr>
              <w:t xml:space="preserve">La cesión de información mediante acceso directo a sistemas de información ha de perseguir exclusivamente la finalidad prevista en el </w:t>
            </w:r>
            <w:r w:rsidRPr="00443D69">
              <w:rPr>
                <w:rFonts w:ascii="Arial" w:hAnsi="Arial" w:cs="Arial"/>
                <w:b/>
                <w:sz w:val="20"/>
                <w:szCs w:val="20"/>
              </w:rPr>
              <w:t>artículo 95.1. b) de la Ley General Tributaria</w:t>
            </w:r>
            <w:r w:rsidRPr="00443D69">
              <w:rPr>
                <w:rFonts w:ascii="Arial" w:hAnsi="Arial" w:cs="Arial"/>
                <w:sz w:val="20"/>
                <w:szCs w:val="20"/>
              </w:rPr>
              <w:t xml:space="preserve">, esto es, la </w:t>
            </w:r>
            <w:r w:rsidRPr="00443D69">
              <w:rPr>
                <w:rFonts w:ascii="Arial" w:hAnsi="Arial" w:cs="Arial"/>
                <w:b/>
                <w:sz w:val="20"/>
                <w:szCs w:val="20"/>
              </w:rPr>
              <w:t>colaboración</w:t>
            </w:r>
            <w:r w:rsidRPr="00443D69">
              <w:rPr>
                <w:rFonts w:ascii="Arial" w:hAnsi="Arial" w:cs="Arial"/>
                <w:sz w:val="20"/>
                <w:szCs w:val="20"/>
              </w:rPr>
              <w:t xml:space="preserve"> con otras Administraciones tributarias a efectos del </w:t>
            </w:r>
            <w:r w:rsidRPr="00443D69">
              <w:rPr>
                <w:rFonts w:ascii="Arial" w:hAnsi="Arial" w:cs="Arial"/>
                <w:b/>
                <w:sz w:val="20"/>
                <w:szCs w:val="20"/>
              </w:rPr>
              <w:t>cumplimiento de las obligaciones fiscales</w:t>
            </w:r>
            <w:r w:rsidRPr="00443D69">
              <w:rPr>
                <w:rFonts w:ascii="Arial" w:hAnsi="Arial" w:cs="Arial"/>
                <w:sz w:val="20"/>
                <w:szCs w:val="20"/>
              </w:rPr>
              <w:t xml:space="preserve"> en el ámbito de sus competencias.</w:t>
            </w:r>
          </w:p>
          <w:p w14:paraId="3902D779" w14:textId="77777777" w:rsidR="00CA4518"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Responsable del servicio</w:t>
            </w:r>
          </w:p>
          <w:p w14:paraId="19E5BABB" w14:textId="51154B9E"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443D69">
              <w:rPr>
                <w:rFonts w:ascii="Arial" w:hAnsi="Arial" w:cs="Arial"/>
                <w:sz w:val="20"/>
                <w:szCs w:val="20"/>
              </w:rPr>
              <w:t>La Dirección de la ACAT ostentará la condición de responsable del servicio prestado mediante el SIT.</w:t>
            </w:r>
          </w:p>
          <w:p w14:paraId="1D394711" w14:textId="484B76D6"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Responsable de la información y responsable del tratamiento de datos personales</w:t>
            </w:r>
          </w:p>
          <w:p w14:paraId="7B768068" w14:textId="277954D5" w:rsidR="002234E7" w:rsidRPr="002234E7" w:rsidRDefault="002234E7" w:rsidP="002234E7">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 xml:space="preserve">El ayuntamiento </w:t>
            </w:r>
            <w:r w:rsidR="00CA4518">
              <w:rPr>
                <w:rFonts w:ascii="Arial" w:hAnsi="Arial" w:cs="Arial"/>
                <w:sz w:val="20"/>
                <w:szCs w:val="20"/>
              </w:rPr>
              <w:t>solicitante</w:t>
            </w:r>
            <w:r w:rsidRPr="002234E7">
              <w:rPr>
                <w:rFonts w:ascii="Arial" w:hAnsi="Arial" w:cs="Arial"/>
                <w:sz w:val="20"/>
                <w:szCs w:val="20"/>
              </w:rPr>
              <w:t xml:space="preserve"> ostentará la condición de responsable de la información y del tratamiento de datos personales que realice mediante el SIT.</w:t>
            </w:r>
          </w:p>
          <w:p w14:paraId="01C6D358" w14:textId="327D8B46" w:rsidR="002234E7" w:rsidRPr="002234E7" w:rsidRDefault="002234E7" w:rsidP="002234E7">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234E7">
              <w:rPr>
                <w:rFonts w:ascii="Arial" w:hAnsi="Arial" w:cs="Arial"/>
                <w:b/>
                <w:sz w:val="20"/>
                <w:szCs w:val="20"/>
              </w:rPr>
              <w:lastRenderedPageBreak/>
              <w:t>Encargado del tratamiento de datos personales</w:t>
            </w:r>
          </w:p>
          <w:p w14:paraId="39681451" w14:textId="7296E3CB" w:rsidR="00443D69" w:rsidRPr="00443D69" w:rsidRDefault="002234E7" w:rsidP="00443D6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 xml:space="preserve">La Dirección de la ACAT ostentará la condición de encargado del tratamiento de datos personales que realice mediante el SIT cuyo responsable es el ayuntamiento </w:t>
            </w:r>
            <w:r w:rsidR="000E6A59">
              <w:rPr>
                <w:rFonts w:ascii="Arial" w:hAnsi="Arial" w:cs="Arial"/>
                <w:sz w:val="20"/>
                <w:szCs w:val="20"/>
              </w:rPr>
              <w:t>solicitante</w:t>
            </w:r>
            <w:r w:rsidRPr="002234E7">
              <w:rPr>
                <w:rFonts w:ascii="Arial" w:hAnsi="Arial" w:cs="Arial"/>
                <w:sz w:val="20"/>
                <w:szCs w:val="20"/>
              </w:rPr>
              <w:t>.</w:t>
            </w:r>
            <w:r w:rsidR="00443D69" w:rsidRPr="00443D69">
              <w:rPr>
                <w:rFonts w:ascii="Arial" w:hAnsi="Arial" w:cs="Arial"/>
                <w:sz w:val="20"/>
                <w:szCs w:val="20"/>
              </w:rPr>
              <w:t xml:space="preserve"> </w:t>
            </w:r>
          </w:p>
          <w:p w14:paraId="68E049A8" w14:textId="77777777"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Naturaleza de la información</w:t>
            </w:r>
          </w:p>
          <w:p w14:paraId="04B6905F" w14:textId="6D1B9F62" w:rsidR="002234E7" w:rsidRPr="002234E7" w:rsidRDefault="002234E7" w:rsidP="002234E7">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 xml:space="preserve">El SIT permitirá al ayuntamiento </w:t>
            </w:r>
            <w:r w:rsidR="000E6A59">
              <w:rPr>
                <w:rFonts w:ascii="Arial" w:hAnsi="Arial" w:cs="Arial"/>
                <w:sz w:val="20"/>
                <w:szCs w:val="20"/>
              </w:rPr>
              <w:t>solicitante</w:t>
            </w:r>
            <w:r w:rsidRPr="002234E7">
              <w:rPr>
                <w:rFonts w:ascii="Arial" w:hAnsi="Arial" w:cs="Arial"/>
                <w:sz w:val="20"/>
                <w:szCs w:val="20"/>
              </w:rPr>
              <w:t xml:space="preserve"> el tratamiento de la información con trascendencia tributaria de la que este sea responsable en el ejercicio de sus competencias relativas a la aplicación de los tributos o recursos que gestionen.</w:t>
            </w:r>
          </w:p>
          <w:p w14:paraId="6ACD3FC3" w14:textId="77777777" w:rsidR="002234E7" w:rsidRPr="002234E7" w:rsidRDefault="002234E7" w:rsidP="002234E7">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La información a la que se proporciona acceso podrá incluir tanto datos personales de personas físicas como datos de personas jurídicas.</w:t>
            </w:r>
          </w:p>
          <w:p w14:paraId="0A8D0C6B" w14:textId="7E9D9D76" w:rsid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Cooperación para el control</w:t>
            </w:r>
          </w:p>
          <w:p w14:paraId="7FAEBBBD" w14:textId="063CDF78" w:rsidR="002234E7" w:rsidRPr="00443D69" w:rsidRDefault="002234E7" w:rsidP="00443D6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Con carácter general, ambas partes colaborarán cuando cualquiera de ellas desarrolle controles y actuaciones de comprobación para verificar la sujeción de la cesión de la información a lo previsto en las solicitudes.</w:t>
            </w:r>
          </w:p>
          <w:p w14:paraId="16E753B3" w14:textId="77777777"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color w:val="4472C4" w:themeColor="accent5"/>
                <w:sz w:val="16"/>
                <w:szCs w:val="16"/>
              </w:rPr>
            </w:pPr>
            <w:r w:rsidRPr="0039688B">
              <w:rPr>
                <w:rFonts w:ascii="Arial" w:hAnsi="Arial" w:cs="Arial"/>
                <w:sz w:val="20"/>
                <w:szCs w:val="20"/>
              </w:rPr>
              <w:t>Con carácter específico, si el órgano solicitante recibe periódicamente de la ACAT un listado de accesos seleccionados para auditar con criterios aleatorios y de riesgo, deberá determinar su adecuación a las tareas encomendadas al personal, realizando eventualmente los controles que sean necesarios para acreditarlo</w:t>
            </w:r>
            <w:r w:rsidRPr="00443D69">
              <w:rPr>
                <w:rFonts w:ascii="Arial" w:hAnsi="Arial" w:cs="Arial"/>
                <w:color w:val="4472C4" w:themeColor="accent5"/>
                <w:sz w:val="16"/>
                <w:szCs w:val="16"/>
              </w:rPr>
              <w:t>.</w:t>
            </w:r>
          </w:p>
          <w:p w14:paraId="4382C687" w14:textId="77777777"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Aspectos relativos al tratamiento de datos de carácter personal y con trascendencia tributaria</w:t>
            </w:r>
          </w:p>
          <w:p w14:paraId="4863690F" w14:textId="03D274C1" w:rsidR="002234E7" w:rsidRPr="002234E7" w:rsidRDefault="0039688B" w:rsidP="002234E7">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El a</w:t>
            </w:r>
            <w:r w:rsidR="002234E7" w:rsidRPr="002234E7">
              <w:rPr>
                <w:rFonts w:ascii="Arial" w:hAnsi="Arial" w:cs="Arial"/>
                <w:sz w:val="20"/>
                <w:szCs w:val="20"/>
              </w:rPr>
              <w:t xml:space="preserve">yuntamiento </w:t>
            </w:r>
            <w:r w:rsidR="000E6A59">
              <w:rPr>
                <w:rFonts w:ascii="Arial" w:hAnsi="Arial" w:cs="Arial"/>
                <w:sz w:val="20"/>
                <w:szCs w:val="20"/>
              </w:rPr>
              <w:t>solicitante</w:t>
            </w:r>
            <w:r w:rsidR="002234E7" w:rsidRPr="002234E7">
              <w:rPr>
                <w:rFonts w:ascii="Arial" w:hAnsi="Arial" w:cs="Arial"/>
                <w:sz w:val="20"/>
                <w:szCs w:val="20"/>
              </w:rPr>
              <w:t>, como responsable de la información y del tratamiento de datos personales que realizará mediante el SIT, habrá de cumplir con las obligaciones derivadas de la normativa aplicable en materia de protección de datos de carácter personal, materia tributaria y materia de seguridad de la información.</w:t>
            </w:r>
          </w:p>
          <w:p w14:paraId="28C230F4" w14:textId="77777777" w:rsidR="002234E7" w:rsidRPr="002234E7" w:rsidRDefault="002234E7" w:rsidP="002234E7">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La ACAT, como encargado del tratamiento de datos personales que realizará mediante el SIT, habrá de cumplir con las obligaciones derivadas de la normativa aplicable en materia de protección de datos de carácter personal, materia tributaria y materia de seguridad de la información y se compromete a tratar la información conforme a las instrucciones proporcionadas por el responsable del tratamiento.</w:t>
            </w:r>
          </w:p>
          <w:p w14:paraId="1472C1B1" w14:textId="4E6970B9" w:rsidR="002234E7" w:rsidRDefault="002234E7" w:rsidP="00443D6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234E7">
              <w:rPr>
                <w:rFonts w:ascii="Arial" w:hAnsi="Arial" w:cs="Arial"/>
                <w:sz w:val="20"/>
                <w:szCs w:val="20"/>
              </w:rPr>
              <w:t>Los datos, informes o antecedentes obtenidos por la Administración tributaria en el desempeño de sus funciones tienen carácter reservado y sólo podrán ser utilizados para la efectiva aplicación de los tributos o recursos cuya gestión tenga encomendada y para la imposición de las sanciones que procedan, sin que puedan ser cedidos o comunicados a terceros, salvo que la cesión tenga por objeto alguno de los supuestos recogidos en el artículo 95.1 de la Ley General Tributaria.</w:t>
            </w:r>
          </w:p>
          <w:p w14:paraId="1A2B0AD9" w14:textId="5BEC5481" w:rsidR="00443D69" w:rsidRPr="00443D69" w:rsidRDefault="00443D69" w:rsidP="00443D6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443D69">
              <w:rPr>
                <w:rFonts w:ascii="Arial" w:hAnsi="Arial" w:cs="Arial"/>
                <w:b/>
                <w:sz w:val="20"/>
                <w:szCs w:val="20"/>
              </w:rPr>
              <w:t>Normativa aplicable</w:t>
            </w:r>
          </w:p>
          <w:p w14:paraId="004BD943" w14:textId="77777777" w:rsidR="00443D69" w:rsidRPr="00443D69" w:rsidRDefault="00443D69" w:rsidP="00443D69">
            <w:pPr>
              <w:numPr>
                <w:ilvl w:val="0"/>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u w:val="single"/>
              </w:rPr>
            </w:pPr>
            <w:r w:rsidRPr="00443D69">
              <w:rPr>
                <w:rFonts w:ascii="Arial" w:hAnsi="Arial" w:cs="Arial"/>
                <w:sz w:val="20"/>
                <w:szCs w:val="20"/>
                <w:u w:val="single"/>
              </w:rPr>
              <w:t>Materia de protección de datos de carácter personal:</w:t>
            </w:r>
          </w:p>
          <w:p w14:paraId="78DA9C2E"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RGPD)</w:t>
            </w:r>
          </w:p>
          <w:p w14:paraId="75A67D6E"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lastRenderedPageBreak/>
              <w:t>Ley Orgánica 3/2018, de 5 de diciembre, de Protección de Datos Personales y garantía de los derechos digitales.</w:t>
            </w:r>
          </w:p>
          <w:p w14:paraId="0F26E2C5"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Resto de normativa de desarrollo.</w:t>
            </w:r>
          </w:p>
          <w:p w14:paraId="761A2038" w14:textId="77777777" w:rsidR="00443D69" w:rsidRPr="00443D69" w:rsidRDefault="00443D69" w:rsidP="00443D69">
            <w:pPr>
              <w:numPr>
                <w:ilvl w:val="0"/>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u w:val="single"/>
              </w:rPr>
            </w:pPr>
            <w:r w:rsidRPr="00443D69">
              <w:rPr>
                <w:rFonts w:ascii="Arial" w:hAnsi="Arial" w:cs="Arial"/>
                <w:sz w:val="20"/>
                <w:szCs w:val="20"/>
                <w:u w:val="single"/>
              </w:rPr>
              <w:t>Materia Tributaria:</w:t>
            </w:r>
          </w:p>
          <w:p w14:paraId="6352E8D2"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 xml:space="preserve">Ley 58/2003, de 17 de diciembre, General Tributaria. </w:t>
            </w:r>
          </w:p>
          <w:p w14:paraId="7EBAB074"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Real Decreto 939/2005, de 29 de julio, por el que se aprueba el Reglamento General de Recaudación.</w:t>
            </w:r>
          </w:p>
          <w:p w14:paraId="5B104F1F" w14:textId="72B838A6" w:rsid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Real Decreto 1065/2007, de 27 de julio, por el que se aprueba el Reglamento General de las actuaciones y los procedimientos de gestión e inspección tributaria y de desarrollo de las normas comunes de los procedimientos de aplicación de los tributos.</w:t>
            </w:r>
          </w:p>
          <w:p w14:paraId="1BB83134"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Resto de normativa de desarrollo.</w:t>
            </w:r>
          </w:p>
          <w:p w14:paraId="044462AC" w14:textId="77777777" w:rsidR="00443D69" w:rsidRPr="00443D69" w:rsidRDefault="00443D69" w:rsidP="00443D69">
            <w:pPr>
              <w:numPr>
                <w:ilvl w:val="0"/>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u w:val="single"/>
              </w:rPr>
            </w:pPr>
            <w:r w:rsidRPr="00443D69">
              <w:rPr>
                <w:rFonts w:ascii="Arial" w:hAnsi="Arial" w:cs="Arial"/>
                <w:sz w:val="20"/>
                <w:szCs w:val="20"/>
                <w:u w:val="single"/>
              </w:rPr>
              <w:t>Materia de seguridad de la información:</w:t>
            </w:r>
          </w:p>
          <w:p w14:paraId="4E8A1E99"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rPr>
            </w:pPr>
            <w:r w:rsidRPr="00443D69">
              <w:rPr>
                <w:rFonts w:ascii="Arial" w:hAnsi="Arial" w:cs="Arial"/>
                <w:sz w:val="20"/>
                <w:szCs w:val="20"/>
              </w:rPr>
              <w:t>Real Decreto 311/2022, de 3 de mayo, por el que se regula el Esquema Nacional de Seguridad (ENS).</w:t>
            </w:r>
          </w:p>
          <w:p w14:paraId="23C4C3AD" w14:textId="77777777" w:rsidR="00443D69" w:rsidRPr="00443D69" w:rsidRDefault="00443D69" w:rsidP="00443D69">
            <w:pPr>
              <w:numPr>
                <w:ilvl w:val="1"/>
                <w:numId w:val="4"/>
              </w:numPr>
              <w:suppressAutoHyphens/>
              <w:autoSpaceDN w:val="0"/>
              <w:spacing w:line="360" w:lineRule="auto"/>
              <w:jc w:val="both"/>
              <w:textAlignment w:val="baseline"/>
              <w:rPr>
                <w:rFonts w:ascii="Arial" w:eastAsia="Calibri" w:hAnsi="Arial" w:cs="Arial"/>
                <w:sz w:val="20"/>
                <w:szCs w:val="20"/>
                <w:lang w:val="es-ES_tradnl"/>
              </w:rPr>
            </w:pPr>
            <w:r w:rsidRPr="00443D69">
              <w:rPr>
                <w:rFonts w:ascii="Arial" w:hAnsi="Arial" w:cs="Arial"/>
                <w:sz w:val="20"/>
                <w:szCs w:val="20"/>
              </w:rPr>
              <w:t>Decreto 79/2021, de 30 de septiembre, por el que se aprueba la Política Integral de Seguridad de la Información y la Organización competencial para la Protección de Datos Personales de la Administración de la Comunidad Autónoma de Cantabria.</w:t>
            </w:r>
          </w:p>
          <w:p w14:paraId="4E93937F" w14:textId="77777777" w:rsidR="00443D69" w:rsidRPr="00443D69" w:rsidRDefault="00443D69" w:rsidP="00443D69">
            <w:pPr>
              <w:numPr>
                <w:ilvl w:val="1"/>
                <w:numId w:val="4"/>
              </w:numPr>
              <w:tabs>
                <w:tab w:val="left" w:pos="8789"/>
              </w:tabs>
              <w:autoSpaceDE w:val="0"/>
              <w:autoSpaceDN w:val="0"/>
              <w:adjustRightInd w:val="0"/>
              <w:spacing w:before="100" w:beforeAutospacing="1" w:after="100" w:afterAutospacing="1" w:line="360" w:lineRule="auto"/>
              <w:contextualSpacing/>
              <w:jc w:val="both"/>
              <w:rPr>
                <w:rFonts w:ascii="Arial" w:hAnsi="Arial" w:cs="Arial"/>
                <w:sz w:val="20"/>
                <w:szCs w:val="20"/>
                <w:lang w:val="es-ES_tradnl"/>
              </w:rPr>
            </w:pPr>
            <w:r w:rsidRPr="00443D69">
              <w:rPr>
                <w:rFonts w:ascii="Arial" w:hAnsi="Arial" w:cs="Arial"/>
                <w:sz w:val="20"/>
                <w:szCs w:val="20"/>
              </w:rPr>
              <w:t>Resto de normativa de desarrollo.</w:t>
            </w:r>
          </w:p>
        </w:tc>
      </w:tr>
    </w:tbl>
    <w:p w14:paraId="040E0AEF" w14:textId="77777777" w:rsidR="00443D69" w:rsidRPr="00443D69" w:rsidRDefault="00443D69" w:rsidP="00443D69">
      <w:pPr>
        <w:rPr>
          <w:rFonts w:ascii="Arial" w:hAnsi="Arial" w:cs="Arial"/>
          <w:sz w:val="20"/>
          <w:szCs w:val="20"/>
          <w:u w:val="single"/>
        </w:rPr>
      </w:pPr>
    </w:p>
    <w:p w14:paraId="29C63477" w14:textId="69F7A7A0" w:rsidR="00443D69" w:rsidRPr="005321B5" w:rsidRDefault="00443D69" w:rsidP="005F037D">
      <w:pPr>
        <w:suppressAutoHyphens/>
        <w:autoSpaceDN w:val="0"/>
        <w:spacing w:after="0" w:line="360" w:lineRule="auto"/>
        <w:ind w:firstLine="708"/>
        <w:jc w:val="both"/>
        <w:textAlignment w:val="baseline"/>
        <w:rPr>
          <w:rFonts w:ascii="Arial" w:eastAsia="Calibri" w:hAnsi="Arial" w:cs="Arial"/>
          <w:sz w:val="20"/>
          <w:szCs w:val="20"/>
        </w:rPr>
      </w:pPr>
      <w:r w:rsidRPr="00443D69">
        <w:rPr>
          <w:rFonts w:ascii="Arial" w:eastAsia="Calibri" w:hAnsi="Arial" w:cs="Arial"/>
          <w:sz w:val="20"/>
          <w:szCs w:val="20"/>
        </w:rPr>
        <w:t xml:space="preserve">En base al artículo 17 del </w:t>
      </w:r>
      <w:r w:rsidRPr="00443D69">
        <w:rPr>
          <w:rFonts w:ascii="Arial" w:hAnsi="Arial" w:cs="Arial"/>
          <w:sz w:val="20"/>
          <w:szCs w:val="20"/>
        </w:rPr>
        <w:t xml:space="preserve">Decreto 79/2021, de 30 de septiembre, por el que se aprueba la Política Integral de Seguridad de la Información y la Organización competencial para la Protección de Datos Personales de la Administración de la </w:t>
      </w:r>
      <w:r w:rsidR="005F037D">
        <w:rPr>
          <w:rFonts w:ascii="Arial" w:hAnsi="Arial" w:cs="Arial"/>
          <w:sz w:val="20"/>
          <w:szCs w:val="20"/>
        </w:rPr>
        <w:t xml:space="preserve">Comunidad Autónoma de Cantabria </w:t>
      </w:r>
      <w:r w:rsidR="005F037D" w:rsidRPr="005321B5">
        <w:rPr>
          <w:rFonts w:ascii="Arial" w:hAnsi="Arial" w:cs="Arial"/>
          <w:sz w:val="20"/>
          <w:szCs w:val="20"/>
        </w:rPr>
        <w:t>y al Convenio de Gestión y Recaudación de Tributos Locales y Otros Ingresos de Derecho</w:t>
      </w:r>
      <w:r w:rsidR="002862CB" w:rsidRPr="005321B5">
        <w:rPr>
          <w:rFonts w:ascii="Arial" w:hAnsi="Arial" w:cs="Arial"/>
          <w:sz w:val="20"/>
          <w:szCs w:val="20"/>
        </w:rPr>
        <w:t xml:space="preserve"> </w:t>
      </w:r>
      <w:r w:rsidR="005F037D" w:rsidRPr="005321B5">
        <w:rPr>
          <w:rFonts w:ascii="Arial" w:hAnsi="Arial" w:cs="Arial"/>
          <w:sz w:val="20"/>
          <w:szCs w:val="20"/>
        </w:rPr>
        <w:t>Público suscrito entre la Agencia Cántabra de Administraci</w:t>
      </w:r>
      <w:r w:rsidR="005321B5">
        <w:rPr>
          <w:rFonts w:ascii="Arial" w:hAnsi="Arial" w:cs="Arial"/>
          <w:sz w:val="20"/>
          <w:szCs w:val="20"/>
        </w:rPr>
        <w:t>ón Tributaria y el a</w:t>
      </w:r>
      <w:r w:rsidR="002862CB" w:rsidRPr="005321B5">
        <w:rPr>
          <w:rFonts w:ascii="Arial" w:hAnsi="Arial" w:cs="Arial"/>
          <w:sz w:val="20"/>
          <w:szCs w:val="20"/>
        </w:rPr>
        <w:t>yuntamiento</w:t>
      </w:r>
      <w:r w:rsidR="005321B5">
        <w:rPr>
          <w:rFonts w:ascii="Arial" w:hAnsi="Arial" w:cs="Arial"/>
          <w:sz w:val="20"/>
          <w:szCs w:val="20"/>
        </w:rPr>
        <w:t xml:space="preserve"> solicitante</w:t>
      </w:r>
      <w:r w:rsidR="002862CB" w:rsidRPr="005321B5">
        <w:rPr>
          <w:rFonts w:ascii="Arial" w:hAnsi="Arial" w:cs="Arial"/>
          <w:sz w:val="20"/>
          <w:szCs w:val="20"/>
        </w:rPr>
        <w:t xml:space="preserve">, </w:t>
      </w:r>
    </w:p>
    <w:p w14:paraId="33D77134" w14:textId="77777777" w:rsidR="00443D69" w:rsidRPr="00443D69" w:rsidRDefault="00443D69" w:rsidP="00443D69">
      <w:pPr>
        <w:suppressAutoHyphens/>
        <w:autoSpaceDN w:val="0"/>
        <w:spacing w:after="0" w:line="360" w:lineRule="auto"/>
        <w:jc w:val="both"/>
        <w:textAlignment w:val="baseline"/>
        <w:rPr>
          <w:rFonts w:ascii="Arial" w:eastAsia="Calibri" w:hAnsi="Arial" w:cs="Arial"/>
          <w:sz w:val="20"/>
          <w:szCs w:val="20"/>
        </w:rPr>
      </w:pPr>
    </w:p>
    <w:p w14:paraId="6B1EA5AA" w14:textId="11B4BBE0" w:rsidR="00443D69" w:rsidRDefault="00443D69" w:rsidP="00443D69">
      <w:pPr>
        <w:suppressAutoHyphens/>
        <w:autoSpaceDN w:val="0"/>
        <w:spacing w:after="0" w:line="360" w:lineRule="auto"/>
        <w:ind w:firstLine="708"/>
        <w:jc w:val="both"/>
        <w:textAlignment w:val="baseline"/>
        <w:rPr>
          <w:rFonts w:ascii="Arial" w:eastAsia="Calibri" w:hAnsi="Arial" w:cs="Arial"/>
          <w:sz w:val="20"/>
          <w:szCs w:val="20"/>
        </w:rPr>
      </w:pPr>
      <w:r w:rsidRPr="00443D69">
        <w:rPr>
          <w:rFonts w:ascii="Arial" w:eastAsia="Calibri" w:hAnsi="Arial" w:cs="Arial"/>
          <w:b/>
          <w:sz w:val="20"/>
          <w:szCs w:val="20"/>
        </w:rPr>
        <w:t>AUTORIZO</w:t>
      </w:r>
      <w:r w:rsidRPr="00443D69">
        <w:rPr>
          <w:rFonts w:ascii="Arial" w:eastAsia="Calibri" w:hAnsi="Arial" w:cs="Arial"/>
          <w:sz w:val="20"/>
          <w:szCs w:val="20"/>
        </w:rPr>
        <w:t xml:space="preserve"> a la persona indicada e</w:t>
      </w:r>
      <w:r w:rsidR="005F037D">
        <w:rPr>
          <w:rFonts w:ascii="Arial" w:eastAsia="Calibri" w:hAnsi="Arial" w:cs="Arial"/>
          <w:sz w:val="20"/>
          <w:szCs w:val="20"/>
        </w:rPr>
        <w:t xml:space="preserve">l acceso a </w:t>
      </w:r>
      <w:r w:rsidR="002862CB">
        <w:rPr>
          <w:rFonts w:ascii="Arial" w:eastAsia="Calibri" w:hAnsi="Arial" w:cs="Arial"/>
          <w:sz w:val="20"/>
          <w:szCs w:val="20"/>
        </w:rPr>
        <w:t>la</w:t>
      </w:r>
      <w:r w:rsidR="005F037D">
        <w:rPr>
          <w:rFonts w:ascii="Arial" w:eastAsia="Calibri" w:hAnsi="Arial" w:cs="Arial"/>
          <w:sz w:val="20"/>
          <w:szCs w:val="20"/>
        </w:rPr>
        <w:t xml:space="preserve"> </w:t>
      </w:r>
      <w:r w:rsidRPr="00443D69">
        <w:rPr>
          <w:rFonts w:ascii="Arial" w:eastAsia="Calibri" w:hAnsi="Arial" w:cs="Arial"/>
          <w:sz w:val="20"/>
          <w:szCs w:val="20"/>
        </w:rPr>
        <w:t>información de la que soy responsable y su tr</w:t>
      </w:r>
      <w:r w:rsidR="005321B5">
        <w:rPr>
          <w:rFonts w:ascii="Arial" w:eastAsia="Calibri" w:hAnsi="Arial" w:cs="Arial"/>
          <w:sz w:val="20"/>
          <w:szCs w:val="20"/>
        </w:rPr>
        <w:t xml:space="preserve">atamiento con el SIT, </w:t>
      </w:r>
      <w:r w:rsidR="005F037D" w:rsidRPr="005321B5">
        <w:rPr>
          <w:rFonts w:ascii="Arial" w:eastAsia="Calibri" w:hAnsi="Arial" w:cs="Arial"/>
          <w:b/>
          <w:sz w:val="20"/>
          <w:szCs w:val="20"/>
        </w:rPr>
        <w:t>SOLICITO</w:t>
      </w:r>
      <w:r w:rsidR="005F037D" w:rsidRPr="005321B5">
        <w:rPr>
          <w:rFonts w:ascii="Arial" w:eastAsia="Calibri" w:hAnsi="Arial" w:cs="Arial"/>
          <w:sz w:val="20"/>
          <w:szCs w:val="20"/>
        </w:rPr>
        <w:t xml:space="preserve"> </w:t>
      </w:r>
      <w:r w:rsidR="005321B5" w:rsidRPr="005321B5">
        <w:rPr>
          <w:rFonts w:ascii="Arial" w:eastAsia="Calibri" w:hAnsi="Arial" w:cs="Arial"/>
          <w:sz w:val="20"/>
          <w:szCs w:val="20"/>
        </w:rPr>
        <w:t xml:space="preserve">su </w:t>
      </w:r>
      <w:r w:rsidR="005F037D" w:rsidRPr="005321B5">
        <w:rPr>
          <w:rFonts w:ascii="Arial" w:eastAsia="Calibri" w:hAnsi="Arial" w:cs="Arial"/>
          <w:sz w:val="20"/>
          <w:szCs w:val="20"/>
        </w:rPr>
        <w:t>acceso a</w:t>
      </w:r>
      <w:r w:rsidR="002862CB" w:rsidRPr="005321B5">
        <w:rPr>
          <w:rFonts w:ascii="Arial" w:eastAsia="Calibri" w:hAnsi="Arial" w:cs="Arial"/>
          <w:sz w:val="20"/>
          <w:szCs w:val="20"/>
        </w:rPr>
        <w:t xml:space="preserve"> dicho</w:t>
      </w:r>
      <w:r w:rsidR="005F037D" w:rsidRPr="005321B5">
        <w:rPr>
          <w:rFonts w:ascii="Arial" w:eastAsia="Calibri" w:hAnsi="Arial" w:cs="Arial"/>
          <w:sz w:val="20"/>
          <w:szCs w:val="20"/>
        </w:rPr>
        <w:t xml:space="preserve"> sistema</w:t>
      </w:r>
      <w:r w:rsidR="005F037D" w:rsidRPr="005F037D">
        <w:rPr>
          <w:rFonts w:ascii="Arial" w:eastAsia="Calibri" w:hAnsi="Arial" w:cs="Arial"/>
          <w:color w:val="FF0000"/>
          <w:sz w:val="20"/>
          <w:szCs w:val="20"/>
        </w:rPr>
        <w:t xml:space="preserve"> </w:t>
      </w:r>
      <w:r w:rsidRPr="00443D69">
        <w:rPr>
          <w:rFonts w:ascii="Arial" w:eastAsia="Calibri" w:hAnsi="Arial" w:cs="Arial"/>
          <w:sz w:val="20"/>
          <w:szCs w:val="20"/>
        </w:rPr>
        <w:t xml:space="preserve">y </w:t>
      </w:r>
      <w:r w:rsidRPr="00443D69">
        <w:rPr>
          <w:rFonts w:ascii="Arial" w:eastAsia="Calibri" w:hAnsi="Arial" w:cs="Arial"/>
          <w:b/>
          <w:sz w:val="20"/>
          <w:szCs w:val="20"/>
        </w:rPr>
        <w:t>RESPONDO</w:t>
      </w:r>
      <w:r w:rsidRPr="00443D69">
        <w:rPr>
          <w:rFonts w:ascii="Arial" w:eastAsia="Calibri" w:hAnsi="Arial" w:cs="Arial"/>
          <w:sz w:val="20"/>
          <w:szCs w:val="20"/>
        </w:rPr>
        <w:t xml:space="preserve"> del cumplimiento de las obligaciones y garantías de seguridad en el acceso a la información especificadas en este documento.</w:t>
      </w:r>
    </w:p>
    <w:p w14:paraId="53908D36" w14:textId="77777777" w:rsidR="005F037D" w:rsidRPr="00443D69" w:rsidRDefault="005F037D" w:rsidP="00443D69">
      <w:pPr>
        <w:suppressAutoHyphens/>
        <w:autoSpaceDN w:val="0"/>
        <w:spacing w:after="0" w:line="360" w:lineRule="auto"/>
        <w:ind w:firstLine="708"/>
        <w:jc w:val="both"/>
        <w:textAlignment w:val="baseline"/>
        <w:rPr>
          <w:rFonts w:ascii="Arial" w:eastAsia="Calibri" w:hAnsi="Arial" w:cs="Arial"/>
          <w:sz w:val="20"/>
          <w:szCs w:val="20"/>
        </w:rPr>
      </w:pPr>
    </w:p>
    <w:p w14:paraId="16C63B7B" w14:textId="0384D37C" w:rsidR="00443D69" w:rsidRDefault="00443D69" w:rsidP="00443D69">
      <w:pPr>
        <w:jc w:val="center"/>
        <w:rPr>
          <w:rFonts w:ascii="Arial" w:hAnsi="Arial" w:cs="Arial"/>
          <w:sz w:val="20"/>
          <w:szCs w:val="20"/>
        </w:rPr>
      </w:pPr>
      <w:r w:rsidRPr="00443D69">
        <w:rPr>
          <w:rFonts w:ascii="Arial" w:hAnsi="Arial" w:cs="Arial"/>
          <w:sz w:val="20"/>
          <w:szCs w:val="20"/>
        </w:rPr>
        <w:t>En Santander, a fecha de la firma electrónica</w:t>
      </w:r>
      <w:r w:rsidRPr="00443D69">
        <w:rPr>
          <w:rFonts w:ascii="Arial" w:hAnsi="Arial" w:cs="Arial"/>
          <w:sz w:val="20"/>
          <w:szCs w:val="20"/>
          <w:vertAlign w:val="superscript"/>
        </w:rPr>
        <w:footnoteReference w:id="3"/>
      </w:r>
      <w:r w:rsidRPr="00443D69">
        <w:rPr>
          <w:rFonts w:ascii="Arial" w:hAnsi="Arial" w:cs="Arial"/>
          <w:sz w:val="20"/>
          <w:szCs w:val="20"/>
        </w:rPr>
        <w:t>.</w:t>
      </w:r>
    </w:p>
    <w:p w14:paraId="19B1DC92" w14:textId="77777777" w:rsidR="005F037D" w:rsidRPr="00443D69" w:rsidRDefault="005F037D" w:rsidP="00443D69">
      <w:pPr>
        <w:jc w:val="center"/>
        <w:rPr>
          <w:rFonts w:ascii="Arial" w:hAnsi="Arial" w:cs="Arial"/>
          <w:sz w:val="20"/>
          <w:szCs w:val="20"/>
        </w:rPr>
      </w:pPr>
    </w:p>
    <w:p w14:paraId="53107F4D" w14:textId="1D1144CE" w:rsidR="003F70D1" w:rsidRPr="00CA5D7E" w:rsidRDefault="003F70D1" w:rsidP="00CD60AA">
      <w:pPr>
        <w:rPr>
          <w:rFonts w:ascii="Arial" w:hAnsi="Arial" w:cs="Arial"/>
          <w:sz w:val="20"/>
          <w:szCs w:val="20"/>
        </w:rPr>
      </w:pPr>
      <w:r>
        <w:rPr>
          <w:rStyle w:val="nfasis"/>
          <w:rFonts w:ascii="Arial Nova Cond" w:hAnsi="Arial Nova Cond"/>
          <w:color w:val="595959"/>
          <w:sz w:val="16"/>
          <w:szCs w:val="16"/>
          <w:shd w:val="clear" w:color="auto" w:fill="FFFFFF"/>
        </w:rPr>
        <w:t>PROTECCIÓN DE DATOS: En aplicación del Reglamento (UE) 2016/679 (Reglamento General de Protección de Datos)  y la LO 3/2018, de 5 de diciembre, de Protección de Datos  y Garantía de los Derechos Digitales, se informa de que los datos personales suministrados, serán tratados en el ámbito de la gestión de usuarios de los sistemas de información de la ACAT, con la finalidad de cumplir con los requisitos de identificación, autenticación, segregación de funciones y control de acceso establecidos por la normativa vigente en materia de seguridad de la información en calidad de responsable del tratamiento. DERECHOS sobre sus datos: ACCESO, RECTIFICACIÓN, SUPRESIÓN y demás que podrá ejercitar ante el DPD (</w:t>
      </w:r>
      <w:hyperlink r:id="rId10" w:history="1">
        <w:r>
          <w:rPr>
            <w:rStyle w:val="Hipervnculo"/>
            <w:rFonts w:ascii="Arial Nova Cond" w:hAnsi="Arial Nova Cond"/>
            <w:sz w:val="16"/>
            <w:szCs w:val="16"/>
            <w:shd w:val="clear" w:color="auto" w:fill="FFFFFF"/>
          </w:rPr>
          <w:t>delegadoprotecciondatos@cantabria.es</w:t>
        </w:r>
      </w:hyperlink>
      <w:r>
        <w:rPr>
          <w:rStyle w:val="nfasis"/>
          <w:rFonts w:ascii="Arial Nova Cond" w:hAnsi="Arial Nova Cond"/>
          <w:color w:val="595959"/>
          <w:sz w:val="16"/>
          <w:szCs w:val="16"/>
          <w:shd w:val="clear" w:color="auto" w:fill="FFFFFF"/>
        </w:rPr>
        <w:t xml:space="preserve">). Para más información, consulte el siguiente enlace: </w:t>
      </w:r>
      <w:hyperlink r:id="rId11" w:history="1">
        <w:r w:rsidRPr="004010D4">
          <w:rPr>
            <w:rStyle w:val="Hipervnculo"/>
            <w:rFonts w:ascii="Arial Nova Cond" w:hAnsi="Arial Nova Cond"/>
            <w:sz w:val="16"/>
            <w:szCs w:val="16"/>
            <w:shd w:val="clear" w:color="auto" w:fill="FFFFFF"/>
          </w:rPr>
          <w:t>https://agenciacantabratributaria.es/o/short/gestionUsuarios</w:t>
        </w:r>
      </w:hyperlink>
      <w:r>
        <w:rPr>
          <w:rStyle w:val="Hipervnculo"/>
          <w:rFonts w:ascii="Arial Nova Cond" w:hAnsi="Arial Nova Cond"/>
          <w:sz w:val="16"/>
          <w:szCs w:val="16"/>
          <w:shd w:val="clear" w:color="auto" w:fill="FFFFFF"/>
        </w:rPr>
        <w:t xml:space="preserve"> </w:t>
      </w:r>
    </w:p>
    <w:sectPr w:rsidR="003F70D1" w:rsidRPr="00CA5D7E" w:rsidSect="0024363E">
      <w:headerReference w:type="default" r:id="rId12"/>
      <w:pgSz w:w="11906" w:h="16838" w:code="9"/>
      <w:pgMar w:top="720" w:right="720" w:bottom="567" w:left="72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36AE4" w14:textId="77777777" w:rsidR="002266A5" w:rsidRDefault="002266A5" w:rsidP="00D900C1">
      <w:pPr>
        <w:spacing w:after="0" w:line="240" w:lineRule="auto"/>
      </w:pPr>
      <w:r>
        <w:separator/>
      </w:r>
    </w:p>
  </w:endnote>
  <w:endnote w:type="continuationSeparator" w:id="0">
    <w:p w14:paraId="315892EB" w14:textId="77777777" w:rsidR="002266A5" w:rsidRDefault="002266A5" w:rsidP="00D90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ova Cond">
    <w:altName w:val="Arial Narrow"/>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8835B" w14:textId="4E26DD8C" w:rsidR="0072570F" w:rsidRDefault="0072570F" w:rsidP="00B8124F">
    <w:pPr>
      <w:pStyle w:val="Piedepgina"/>
      <w:jc w:val="center"/>
      <w:rPr>
        <w:b/>
      </w:rPr>
    </w:pPr>
    <w:r>
      <w:rPr>
        <w:b/>
      </w:rPr>
      <w:t>SUBDIRECCIÓN GENERAL DEL ÁREA DE SISTEMAS DE INFORMACIÓN</w:t>
    </w:r>
  </w:p>
  <w:p w14:paraId="0E47F77C" w14:textId="6BADF9AF" w:rsidR="00CD60AA" w:rsidRPr="00CA4518" w:rsidRDefault="00B8124F" w:rsidP="00CD60AA">
    <w:pPr>
      <w:pStyle w:val="Piedepgina"/>
      <w:jc w:val="center"/>
      <w:rPr>
        <w:b/>
      </w:rPr>
    </w:pPr>
    <w:r w:rsidRPr="00B8124F">
      <w:rPr>
        <w:b/>
      </w:rPr>
      <w:t>AGENCIA CÁNTABRA DE ADMINISTRACIÓN TRIBUTARIA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6416FA" w14:textId="77777777" w:rsidR="002266A5" w:rsidRDefault="002266A5" w:rsidP="0024363E">
      <w:pPr>
        <w:spacing w:before="100" w:beforeAutospacing="1" w:after="100" w:afterAutospacing="1" w:line="240" w:lineRule="auto"/>
      </w:pPr>
      <w:r>
        <w:separator/>
      </w:r>
    </w:p>
  </w:footnote>
  <w:footnote w:type="continuationSeparator" w:id="0">
    <w:p w14:paraId="74CE23E0" w14:textId="77777777" w:rsidR="002266A5" w:rsidRDefault="002266A5" w:rsidP="00D900C1">
      <w:pPr>
        <w:spacing w:after="0" w:line="240" w:lineRule="auto"/>
      </w:pPr>
      <w:r>
        <w:continuationSeparator/>
      </w:r>
    </w:p>
  </w:footnote>
  <w:footnote w:id="1">
    <w:p w14:paraId="50314044" w14:textId="09722EEF" w:rsidR="007858D3" w:rsidRPr="00CA4518" w:rsidRDefault="007858D3">
      <w:pPr>
        <w:pStyle w:val="Textonotapie"/>
        <w:rPr>
          <w:sz w:val="18"/>
          <w:szCs w:val="18"/>
        </w:rPr>
      </w:pPr>
      <w:r w:rsidRPr="00CA4518">
        <w:rPr>
          <w:rStyle w:val="Refdenotaalpie"/>
          <w:sz w:val="18"/>
          <w:szCs w:val="18"/>
        </w:rPr>
        <w:footnoteRef/>
      </w:r>
      <w:r w:rsidRPr="00CA4518">
        <w:rPr>
          <w:sz w:val="18"/>
          <w:szCs w:val="18"/>
        </w:rPr>
        <w:t xml:space="preserve"> </w:t>
      </w:r>
      <w:r w:rsidR="0060664F" w:rsidRPr="0060664F">
        <w:rPr>
          <w:sz w:val="18"/>
          <w:szCs w:val="18"/>
        </w:rPr>
        <w:t>Incorporar como código de usuario el NIF sin letra.</w:t>
      </w:r>
    </w:p>
  </w:footnote>
  <w:footnote w:id="2">
    <w:p w14:paraId="0BB1235C" w14:textId="5B840C37" w:rsidR="007858D3" w:rsidRDefault="007858D3">
      <w:pPr>
        <w:pStyle w:val="Textonotapie"/>
        <w:rPr>
          <w:sz w:val="18"/>
          <w:szCs w:val="18"/>
        </w:rPr>
      </w:pPr>
      <w:r w:rsidRPr="00CA4518">
        <w:rPr>
          <w:rStyle w:val="Refdenotaalpie"/>
          <w:sz w:val="18"/>
          <w:szCs w:val="18"/>
        </w:rPr>
        <w:footnoteRef/>
      </w:r>
      <w:r w:rsidRPr="00CA4518">
        <w:rPr>
          <w:sz w:val="18"/>
          <w:szCs w:val="18"/>
        </w:rPr>
        <w:t xml:space="preserve"> Indicar la/s función/es cuyo ejercicio requiere</w:t>
      </w:r>
      <w:r w:rsidR="00CA4518" w:rsidRPr="00CA4518">
        <w:rPr>
          <w:sz w:val="18"/>
          <w:szCs w:val="18"/>
        </w:rPr>
        <w:t xml:space="preserve"> acceder al sistema.</w:t>
      </w:r>
    </w:p>
    <w:p w14:paraId="73D57ADC" w14:textId="77777777" w:rsidR="00CA4518" w:rsidRPr="00CA4518" w:rsidRDefault="00CA4518">
      <w:pPr>
        <w:pStyle w:val="Textonotapie"/>
        <w:rPr>
          <w:sz w:val="18"/>
          <w:szCs w:val="18"/>
        </w:rPr>
      </w:pPr>
    </w:p>
  </w:footnote>
  <w:footnote w:id="3">
    <w:p w14:paraId="1F8F0751" w14:textId="33D99FC1" w:rsidR="00443D69" w:rsidRPr="00CA40A8" w:rsidRDefault="00443D69" w:rsidP="00443D69">
      <w:pPr>
        <w:rPr>
          <w:rFonts w:ascii="Arial" w:hAnsi="Arial" w:cs="Arial"/>
          <w:sz w:val="16"/>
          <w:szCs w:val="16"/>
        </w:rPr>
      </w:pPr>
      <w:r>
        <w:rPr>
          <w:rStyle w:val="Refdenotaalpie"/>
        </w:rPr>
        <w:footnoteRef/>
      </w:r>
      <w:r>
        <w:t xml:space="preserve"> </w:t>
      </w:r>
      <w:r w:rsidRPr="00CA40A8">
        <w:rPr>
          <w:rFonts w:ascii="Arial" w:hAnsi="Arial" w:cs="Arial"/>
          <w:sz w:val="16"/>
          <w:szCs w:val="16"/>
        </w:rPr>
        <w:t xml:space="preserve">Firmado por la persona </w:t>
      </w:r>
      <w:r w:rsidR="005321B5">
        <w:rPr>
          <w:rFonts w:ascii="Arial" w:hAnsi="Arial" w:cs="Arial"/>
          <w:sz w:val="16"/>
          <w:szCs w:val="16"/>
        </w:rPr>
        <w:t>que ejerza las funciones de alcaldía</w:t>
      </w:r>
      <w:r w:rsidRPr="00CA40A8">
        <w:rPr>
          <w:rFonts w:ascii="Arial" w:hAnsi="Arial" w:cs="Arial"/>
          <w:sz w:val="16"/>
          <w:szCs w:val="16"/>
        </w:rPr>
        <w:t>.</w:t>
      </w:r>
    </w:p>
    <w:p w14:paraId="4D186FEA" w14:textId="77777777" w:rsidR="00443D69" w:rsidRDefault="00443D69" w:rsidP="00443D69">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20D77" w14:textId="5D98084C" w:rsidR="0047014E" w:rsidRDefault="00F222FD">
    <w:pPr>
      <w:pStyle w:val="Encabezado"/>
    </w:pPr>
    <w:r>
      <w:rPr>
        <w:rFonts w:ascii="Arial" w:hAnsi="Arial" w:cs="Arial"/>
        <w:noProof/>
        <w:color w:val="FF0000"/>
        <w:sz w:val="12"/>
        <w:szCs w:val="12"/>
        <w:lang w:eastAsia="es-ES"/>
      </w:rPr>
      <w:drawing>
        <wp:anchor distT="0" distB="0" distL="114300" distR="114300" simplePos="0" relativeHeight="251662336" behindDoc="0" locked="0" layoutInCell="1" allowOverlap="1" wp14:anchorId="0BF65887" wp14:editId="2A1A7047">
          <wp:simplePos x="0" y="0"/>
          <wp:positionH relativeFrom="margin">
            <wp:posOffset>4946015</wp:posOffset>
          </wp:positionH>
          <wp:positionV relativeFrom="paragraph">
            <wp:posOffset>-65405</wp:posOffset>
          </wp:positionV>
          <wp:extent cx="1478915" cy="756920"/>
          <wp:effectExtent l="0" t="0" r="6985" b="508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yout_set_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8915" cy="75692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FF0000"/>
        <w:sz w:val="12"/>
        <w:szCs w:val="12"/>
        <w:lang w:eastAsia="es-ES"/>
      </w:rPr>
      <w:drawing>
        <wp:inline distT="0" distB="0" distL="0" distR="0" wp14:anchorId="344282F8" wp14:editId="2FF9F4AF">
          <wp:extent cx="1914525" cy="687646"/>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ONOMIA + V. JUBILA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23662" cy="690928"/>
                  </a:xfrm>
                  <a:prstGeom prst="rect">
                    <a:avLst/>
                  </a:prstGeom>
                </pic:spPr>
              </pic:pic>
            </a:graphicData>
          </a:graphic>
        </wp:inline>
      </w:drawing>
    </w:r>
    <w:r w:rsidR="00E64311">
      <w:rPr>
        <w:noProof/>
        <w:lang w:eastAsia="es-ES"/>
      </w:rPr>
      <mc:AlternateContent>
        <mc:Choice Requires="wps">
          <w:drawing>
            <wp:anchor distT="45720" distB="45720" distL="114300" distR="114300" simplePos="0" relativeHeight="251660288" behindDoc="0" locked="0" layoutInCell="1" allowOverlap="1" wp14:anchorId="2C905223" wp14:editId="583FCC90">
              <wp:simplePos x="0" y="0"/>
              <wp:positionH relativeFrom="column">
                <wp:posOffset>4375150</wp:posOffset>
              </wp:positionH>
              <wp:positionV relativeFrom="paragraph">
                <wp:posOffset>-63500</wp:posOffset>
              </wp:positionV>
              <wp:extent cx="2183130" cy="470535"/>
              <wp:effectExtent l="0" t="0" r="0" b="57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470535"/>
                      </a:xfrm>
                      <a:prstGeom prst="rect">
                        <a:avLst/>
                      </a:prstGeom>
                      <a:noFill/>
                      <a:ln w="9525">
                        <a:noFill/>
                        <a:miter lim="800000"/>
                        <a:headEnd/>
                        <a:tailEnd/>
                      </a:ln>
                    </wps:spPr>
                    <wps:txbx>
                      <w:txbxContent>
                        <w:p w14:paraId="6881D9A6" w14:textId="7B81F611" w:rsidR="004D4F6D" w:rsidRPr="00394DB3" w:rsidRDefault="004C0C23" w:rsidP="00804149">
                          <w:pPr>
                            <w:spacing w:after="100"/>
                            <w:jc w:val="right"/>
                            <w:rPr>
                              <w:rFonts w:ascii="Arial" w:hAnsi="Arial" w:cs="Arial"/>
                              <w:color w:val="FF0000"/>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905223" id="_x0000_t202" coordsize="21600,21600" o:spt="202" path="m,l,21600r21600,l21600,xe">
              <v:stroke joinstyle="miter"/>
              <v:path gradientshapeok="t" o:connecttype="rect"/>
            </v:shapetype>
            <v:shape id="Cuadro de texto 2" o:spid="_x0000_s1026" type="#_x0000_t202" style="position:absolute;margin-left:344.5pt;margin-top:-5pt;width:171.9pt;height:37.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" filled="f" stroked="f">
              <v:textbox>
                <w:txbxContent>
                  <w:p w14:paraId="6881D9A6" w14:textId="7B81F611" w:rsidR="004D4F6D" w:rsidRPr="00394DB3" w:rsidRDefault="00BE2D80" w:rsidP="00804149">
                    <w:pPr>
                      <w:spacing w:after="100"/>
                      <w:jc w:val="right"/>
                      <w:rPr>
                        <w:rFonts w:ascii="Arial" w:hAnsi="Arial" w:cs="Arial"/>
                        <w:color w:val="FF0000"/>
                        <w:sz w:val="12"/>
                        <w:szCs w:val="12"/>
                      </w:rPr>
                    </w:pPr>
                  </w:p>
                </w:txbxContent>
              </v:textbox>
              <w10:wrap type="square"/>
            </v:shape>
          </w:pict>
        </mc:Fallback>
      </mc:AlternateContent>
    </w:r>
  </w:p>
  <w:p w14:paraId="7AE5977C" w14:textId="43FEA82D" w:rsidR="0047014E" w:rsidRDefault="004C0C23" w:rsidP="00F222FD">
    <w:pPr>
      <w:pStyle w:val="Encabezado"/>
      <w:tabs>
        <w:tab w:val="clear" w:pos="4252"/>
        <w:tab w:val="clear" w:pos="8504"/>
        <w:tab w:val="left" w:pos="2355"/>
      </w:tabs>
    </w:pPr>
  </w:p>
  <w:p w14:paraId="4F210557" w14:textId="77777777" w:rsidR="005476C5" w:rsidRPr="005476C5" w:rsidRDefault="004C0C23">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06EC7591" w14:textId="77777777" w:rsidTr="00966FB1">
      <w:trPr>
        <w:trHeight w:val="227"/>
      </w:trPr>
      <w:tc>
        <w:tcPr>
          <w:tcW w:w="10205" w:type="dxa"/>
          <w:tcBorders>
            <w:top w:val="nil"/>
            <w:left w:val="nil"/>
            <w:bottom w:val="nil"/>
            <w:right w:val="nil"/>
          </w:tcBorders>
          <w:shd w:val="clear" w:color="auto" w:fill="808080" w:themeFill="background1" w:themeFillShade="80"/>
        </w:tcPr>
        <w:p w14:paraId="40D6AE60" w14:textId="6F312811" w:rsidR="00804149" w:rsidRPr="00804149" w:rsidRDefault="00394DB3" w:rsidP="00804149">
          <w:pPr>
            <w:pStyle w:val="Encabezado"/>
            <w:jc w:val="center"/>
            <w:rPr>
              <w:rFonts w:ascii="Arial" w:hAnsi="Arial" w:cs="Arial"/>
              <w:b/>
              <w:bCs/>
              <w:sz w:val="18"/>
              <w:szCs w:val="18"/>
            </w:rPr>
          </w:pPr>
          <w:r>
            <w:rPr>
              <w:rFonts w:ascii="Arial" w:hAnsi="Arial" w:cs="Arial"/>
              <w:b/>
              <w:bCs/>
              <w:color w:val="FFFFFF" w:themeColor="background1"/>
              <w:sz w:val="18"/>
              <w:szCs w:val="18"/>
            </w:rPr>
            <w:t>FORMULARIO DE SOLICITUD DE ACCESO A</w:t>
          </w:r>
          <w:r w:rsidR="00DA2C7A">
            <w:rPr>
              <w:rFonts w:ascii="Arial" w:hAnsi="Arial" w:cs="Arial"/>
              <w:b/>
              <w:bCs/>
              <w:color w:val="FFFFFF" w:themeColor="background1"/>
              <w:sz w:val="18"/>
              <w:szCs w:val="18"/>
            </w:rPr>
            <w:t xml:space="preserve"> </w:t>
          </w:r>
          <w:r>
            <w:rPr>
              <w:rFonts w:ascii="Arial" w:hAnsi="Arial" w:cs="Arial"/>
              <w:b/>
              <w:bCs/>
              <w:color w:val="FFFFFF" w:themeColor="background1"/>
              <w:sz w:val="18"/>
              <w:szCs w:val="18"/>
            </w:rPr>
            <w:t>L</w:t>
          </w:r>
          <w:r w:rsidR="00DA2C7A">
            <w:rPr>
              <w:rFonts w:ascii="Arial" w:hAnsi="Arial" w:cs="Arial"/>
              <w:b/>
              <w:bCs/>
              <w:color w:val="FFFFFF" w:themeColor="background1"/>
              <w:sz w:val="18"/>
              <w:szCs w:val="18"/>
            </w:rPr>
            <w:t>OS</w:t>
          </w:r>
          <w:r>
            <w:rPr>
              <w:rFonts w:ascii="Arial" w:hAnsi="Arial" w:cs="Arial"/>
              <w:b/>
              <w:bCs/>
              <w:color w:val="FFFFFF" w:themeColor="background1"/>
              <w:sz w:val="18"/>
              <w:szCs w:val="18"/>
            </w:rPr>
            <w:t xml:space="preserve"> SISTEMA</w:t>
          </w:r>
          <w:r w:rsidR="00DA2C7A">
            <w:rPr>
              <w:rFonts w:ascii="Arial" w:hAnsi="Arial" w:cs="Arial"/>
              <w:b/>
              <w:bCs/>
              <w:color w:val="FFFFFF" w:themeColor="background1"/>
              <w:sz w:val="18"/>
              <w:szCs w:val="18"/>
            </w:rPr>
            <w:t>S</w:t>
          </w:r>
          <w:r>
            <w:rPr>
              <w:rFonts w:ascii="Arial" w:hAnsi="Arial" w:cs="Arial"/>
              <w:b/>
              <w:bCs/>
              <w:color w:val="FFFFFF" w:themeColor="background1"/>
              <w:sz w:val="18"/>
              <w:szCs w:val="18"/>
            </w:rPr>
            <w:t xml:space="preserve"> DE INFORMACIÓN TRIBUTARIA</w:t>
          </w:r>
          <w:r w:rsidR="00F222FD">
            <w:rPr>
              <w:rFonts w:ascii="Arial" w:hAnsi="Arial" w:cs="Arial"/>
              <w:b/>
              <w:bCs/>
              <w:color w:val="FFFFFF" w:themeColor="background1"/>
              <w:sz w:val="18"/>
              <w:szCs w:val="18"/>
            </w:rPr>
            <w:t xml:space="preserve"> DE LA ACAT</w:t>
          </w:r>
        </w:p>
      </w:tc>
    </w:tr>
  </w:tbl>
  <w:p w14:paraId="3866E33D" w14:textId="77777777" w:rsidR="0047014E" w:rsidRPr="00D525DD" w:rsidRDefault="004C0C23" w:rsidP="00923030">
    <w:pPr>
      <w:pStyle w:val="Encabezado"/>
      <w:spacing w:before="80"/>
      <w:jc w:val="right"/>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11EEF" w14:textId="084BFB57" w:rsidR="00B53771" w:rsidRDefault="00E64311" w:rsidP="00E45683">
    <w:pPr>
      <w:pStyle w:val="Encabezado"/>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4C0C23">
      <w:rPr>
        <w:rFonts w:ascii="Arial" w:hAnsi="Arial" w:cs="Arial"/>
        <w:b/>
        <w:bCs/>
        <w:i/>
        <w:iCs/>
        <w:noProof/>
        <w:sz w:val="14"/>
        <w:szCs w:val="14"/>
      </w:rPr>
      <w:t>4</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4C0C23">
      <w:rPr>
        <w:rFonts w:ascii="Arial" w:hAnsi="Arial" w:cs="Arial"/>
        <w:b/>
        <w:bCs/>
        <w:i/>
        <w:iCs/>
        <w:noProof/>
        <w:sz w:val="14"/>
        <w:szCs w:val="14"/>
      </w:rPr>
      <w:t>4</w:t>
    </w:r>
    <w:r w:rsidRPr="00D525DD">
      <w:rPr>
        <w:rFonts w:ascii="Arial" w:hAnsi="Arial" w:cs="Arial"/>
        <w:b/>
        <w:bCs/>
        <w:i/>
        <w:iCs/>
        <w:sz w:val="14"/>
        <w:szCs w:val="14"/>
      </w:rPr>
      <w:fldChar w:fldCharType="end"/>
    </w:r>
  </w:p>
  <w:p w14:paraId="0A82BBF1" w14:textId="77777777" w:rsidR="0026611D" w:rsidRPr="00D525DD" w:rsidRDefault="0026611D" w:rsidP="00E45683">
    <w:pPr>
      <w:pStyle w:val="Encabezado"/>
      <w:jc w:val="right"/>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B1F37"/>
    <w:multiLevelType w:val="hybridMultilevel"/>
    <w:tmpl w:val="8C9CD7C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88412D"/>
    <w:multiLevelType w:val="hybridMultilevel"/>
    <w:tmpl w:val="5A4230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C3D397D"/>
    <w:multiLevelType w:val="hybridMultilevel"/>
    <w:tmpl w:val="E4400236"/>
    <w:lvl w:ilvl="0" w:tplc="0C1A7BAC">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8B83919"/>
    <w:multiLevelType w:val="hybridMultilevel"/>
    <w:tmpl w:val="A0008E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4E"/>
    <w:rsid w:val="00021757"/>
    <w:rsid w:val="00064600"/>
    <w:rsid w:val="00076CD0"/>
    <w:rsid w:val="00084E01"/>
    <w:rsid w:val="000A7C7D"/>
    <w:rsid w:val="000C5D9E"/>
    <w:rsid w:val="000D07C6"/>
    <w:rsid w:val="000E6A59"/>
    <w:rsid w:val="000F6C81"/>
    <w:rsid w:val="00107290"/>
    <w:rsid w:val="00122870"/>
    <w:rsid w:val="0017114E"/>
    <w:rsid w:val="00180D1B"/>
    <w:rsid w:val="001D7057"/>
    <w:rsid w:val="001E3378"/>
    <w:rsid w:val="001F5971"/>
    <w:rsid w:val="002234E7"/>
    <w:rsid w:val="0022476C"/>
    <w:rsid w:val="00225135"/>
    <w:rsid w:val="002266A5"/>
    <w:rsid w:val="0024363E"/>
    <w:rsid w:val="0026611D"/>
    <w:rsid w:val="002862CB"/>
    <w:rsid w:val="00286642"/>
    <w:rsid w:val="002968C0"/>
    <w:rsid w:val="002A7A13"/>
    <w:rsid w:val="002E50EC"/>
    <w:rsid w:val="002F6D56"/>
    <w:rsid w:val="00327181"/>
    <w:rsid w:val="00367AEB"/>
    <w:rsid w:val="00375269"/>
    <w:rsid w:val="00394DB3"/>
    <w:rsid w:val="0039688B"/>
    <w:rsid w:val="003D1C9F"/>
    <w:rsid w:val="003E0AC5"/>
    <w:rsid w:val="003F70D1"/>
    <w:rsid w:val="0042334E"/>
    <w:rsid w:val="00443D69"/>
    <w:rsid w:val="00481D63"/>
    <w:rsid w:val="00492895"/>
    <w:rsid w:val="004C0C23"/>
    <w:rsid w:val="004D2942"/>
    <w:rsid w:val="004D4EDA"/>
    <w:rsid w:val="005321B5"/>
    <w:rsid w:val="00574161"/>
    <w:rsid w:val="005746B9"/>
    <w:rsid w:val="005A02C5"/>
    <w:rsid w:val="005F037D"/>
    <w:rsid w:val="0060664F"/>
    <w:rsid w:val="006860CC"/>
    <w:rsid w:val="006C0C1A"/>
    <w:rsid w:val="006C3623"/>
    <w:rsid w:val="0070606E"/>
    <w:rsid w:val="0072570F"/>
    <w:rsid w:val="00774865"/>
    <w:rsid w:val="007858D3"/>
    <w:rsid w:val="00807955"/>
    <w:rsid w:val="00846091"/>
    <w:rsid w:val="00855D71"/>
    <w:rsid w:val="00874B20"/>
    <w:rsid w:val="00902038"/>
    <w:rsid w:val="00923030"/>
    <w:rsid w:val="009515A2"/>
    <w:rsid w:val="009E5E6F"/>
    <w:rsid w:val="00A27623"/>
    <w:rsid w:val="00A419A1"/>
    <w:rsid w:val="00A46632"/>
    <w:rsid w:val="00A51BCF"/>
    <w:rsid w:val="00A526A2"/>
    <w:rsid w:val="00AB7831"/>
    <w:rsid w:val="00B8124F"/>
    <w:rsid w:val="00BE2D80"/>
    <w:rsid w:val="00C94813"/>
    <w:rsid w:val="00CA40A8"/>
    <w:rsid w:val="00CA4518"/>
    <w:rsid w:val="00CA5D7E"/>
    <w:rsid w:val="00CD60AA"/>
    <w:rsid w:val="00D61DE8"/>
    <w:rsid w:val="00D723A1"/>
    <w:rsid w:val="00D900C1"/>
    <w:rsid w:val="00DA2C7A"/>
    <w:rsid w:val="00E4120C"/>
    <w:rsid w:val="00E64311"/>
    <w:rsid w:val="00E96E11"/>
    <w:rsid w:val="00EA7C65"/>
    <w:rsid w:val="00EB618F"/>
    <w:rsid w:val="00F222FD"/>
    <w:rsid w:val="00F42282"/>
    <w:rsid w:val="00F71DB6"/>
    <w:rsid w:val="00F97B40"/>
    <w:rsid w:val="00FF10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9D179A7"/>
  <w15:chartTrackingRefBased/>
  <w15:docId w15:val="{11F2089D-2866-4413-8092-D622CFED0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33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2334E"/>
  </w:style>
  <w:style w:type="table" w:styleId="Tablaconcuadrcula">
    <w:name w:val="Table Grid"/>
    <w:basedOn w:val="Tablanormal"/>
    <w:uiPriority w:val="39"/>
    <w:rsid w:val="004233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42334E"/>
    <w:pPr>
      <w:spacing w:after="0" w:line="240" w:lineRule="auto"/>
    </w:pPr>
    <w:rPr>
      <w:rFonts w:ascii="Arial" w:hAnsi="Arial" w:cs="Arial"/>
      <w:b/>
      <w:bCs/>
      <w:sz w:val="18"/>
      <w:szCs w:val="18"/>
    </w:rPr>
  </w:style>
  <w:style w:type="paragraph" w:customStyle="1" w:styleId="cabeza-01">
    <w:name w:val="cabeza-01"/>
    <w:basedOn w:val="Normal"/>
    <w:rsid w:val="0042334E"/>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42334E"/>
  </w:style>
  <w:style w:type="paragraph" w:customStyle="1" w:styleId="ESPACIOMINIMO">
    <w:name w:val="ESPACIO MINIMO"/>
    <w:basedOn w:val="Normal"/>
    <w:qFormat/>
    <w:rsid w:val="0042334E"/>
    <w:pPr>
      <w:spacing w:after="0" w:line="240" w:lineRule="auto"/>
    </w:pPr>
    <w:rPr>
      <w:sz w:val="16"/>
      <w:szCs w:val="16"/>
    </w:rPr>
  </w:style>
  <w:style w:type="paragraph" w:customStyle="1" w:styleId="Prrafobsico">
    <w:name w:val="[Párrafo básico]"/>
    <w:basedOn w:val="Normal"/>
    <w:uiPriority w:val="99"/>
    <w:rsid w:val="0042334E"/>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notapie">
    <w:name w:val="footnote text"/>
    <w:basedOn w:val="Normal"/>
    <w:link w:val="TextonotapieCar"/>
    <w:uiPriority w:val="99"/>
    <w:semiHidden/>
    <w:unhideWhenUsed/>
    <w:rsid w:val="00D900C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900C1"/>
    <w:rPr>
      <w:sz w:val="20"/>
      <w:szCs w:val="20"/>
    </w:rPr>
  </w:style>
  <w:style w:type="character" w:styleId="Refdenotaalpie">
    <w:name w:val="footnote reference"/>
    <w:basedOn w:val="Fuentedeprrafopredeter"/>
    <w:uiPriority w:val="99"/>
    <w:semiHidden/>
    <w:unhideWhenUsed/>
    <w:rsid w:val="00D900C1"/>
    <w:rPr>
      <w:vertAlign w:val="superscript"/>
    </w:rPr>
  </w:style>
  <w:style w:type="paragraph" w:styleId="Piedepgina">
    <w:name w:val="footer"/>
    <w:basedOn w:val="Normal"/>
    <w:link w:val="PiedepginaCar"/>
    <w:uiPriority w:val="99"/>
    <w:unhideWhenUsed/>
    <w:rsid w:val="002968C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68C0"/>
  </w:style>
  <w:style w:type="paragraph" w:styleId="Prrafodelista">
    <w:name w:val="List Paragraph"/>
    <w:basedOn w:val="Normal"/>
    <w:uiPriority w:val="34"/>
    <w:qFormat/>
    <w:rsid w:val="00481D63"/>
    <w:pPr>
      <w:ind w:left="720"/>
      <w:contextualSpacing/>
    </w:pPr>
  </w:style>
  <w:style w:type="character" w:styleId="Refdecomentario">
    <w:name w:val="annotation reference"/>
    <w:basedOn w:val="Fuentedeprrafopredeter"/>
    <w:uiPriority w:val="99"/>
    <w:semiHidden/>
    <w:unhideWhenUsed/>
    <w:rsid w:val="00394DB3"/>
    <w:rPr>
      <w:sz w:val="16"/>
      <w:szCs w:val="16"/>
    </w:rPr>
  </w:style>
  <w:style w:type="paragraph" w:styleId="Textocomentario">
    <w:name w:val="annotation text"/>
    <w:basedOn w:val="Normal"/>
    <w:link w:val="TextocomentarioCar"/>
    <w:uiPriority w:val="99"/>
    <w:semiHidden/>
    <w:unhideWhenUsed/>
    <w:rsid w:val="00394DB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94DB3"/>
    <w:rPr>
      <w:sz w:val="20"/>
      <w:szCs w:val="20"/>
    </w:rPr>
  </w:style>
  <w:style w:type="paragraph" w:styleId="Asuntodelcomentario">
    <w:name w:val="annotation subject"/>
    <w:basedOn w:val="Textocomentario"/>
    <w:next w:val="Textocomentario"/>
    <w:link w:val="AsuntodelcomentarioCar"/>
    <w:uiPriority w:val="99"/>
    <w:semiHidden/>
    <w:unhideWhenUsed/>
    <w:rsid w:val="00394DB3"/>
    <w:rPr>
      <w:b/>
      <w:bCs/>
    </w:rPr>
  </w:style>
  <w:style w:type="character" w:customStyle="1" w:styleId="AsuntodelcomentarioCar">
    <w:name w:val="Asunto del comentario Car"/>
    <w:basedOn w:val="TextocomentarioCar"/>
    <w:link w:val="Asuntodelcomentario"/>
    <w:uiPriority w:val="99"/>
    <w:semiHidden/>
    <w:rsid w:val="00394DB3"/>
    <w:rPr>
      <w:b/>
      <w:bCs/>
      <w:sz w:val="20"/>
      <w:szCs w:val="20"/>
    </w:rPr>
  </w:style>
  <w:style w:type="paragraph" w:styleId="Textodeglobo">
    <w:name w:val="Balloon Text"/>
    <w:basedOn w:val="Normal"/>
    <w:link w:val="TextodegloboCar"/>
    <w:uiPriority w:val="99"/>
    <w:semiHidden/>
    <w:unhideWhenUsed/>
    <w:rsid w:val="00394DB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4DB3"/>
    <w:rPr>
      <w:rFonts w:ascii="Segoe UI" w:hAnsi="Segoe UI" w:cs="Segoe UI"/>
      <w:sz w:val="18"/>
      <w:szCs w:val="18"/>
    </w:rPr>
  </w:style>
  <w:style w:type="paragraph" w:styleId="Textonotaalfinal">
    <w:name w:val="endnote text"/>
    <w:basedOn w:val="Normal"/>
    <w:link w:val="TextonotaalfinalCar"/>
    <w:uiPriority w:val="99"/>
    <w:semiHidden/>
    <w:unhideWhenUsed/>
    <w:rsid w:val="00B8124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8124F"/>
    <w:rPr>
      <w:sz w:val="20"/>
      <w:szCs w:val="20"/>
    </w:rPr>
  </w:style>
  <w:style w:type="character" w:styleId="Refdenotaalfinal">
    <w:name w:val="endnote reference"/>
    <w:basedOn w:val="Fuentedeprrafopredeter"/>
    <w:uiPriority w:val="99"/>
    <w:semiHidden/>
    <w:unhideWhenUsed/>
    <w:rsid w:val="00B8124F"/>
    <w:rPr>
      <w:vertAlign w:val="superscript"/>
    </w:rPr>
  </w:style>
  <w:style w:type="character" w:styleId="Hipervnculo">
    <w:name w:val="Hyperlink"/>
    <w:basedOn w:val="Fuentedeprrafopredeter"/>
    <w:uiPriority w:val="99"/>
    <w:unhideWhenUsed/>
    <w:rsid w:val="00F97B40"/>
    <w:rPr>
      <w:color w:val="0563C1" w:themeColor="hyperlink"/>
      <w:u w:val="single"/>
    </w:rPr>
  </w:style>
  <w:style w:type="character" w:styleId="Hipervnculovisitado">
    <w:name w:val="FollowedHyperlink"/>
    <w:basedOn w:val="Fuentedeprrafopredeter"/>
    <w:uiPriority w:val="99"/>
    <w:semiHidden/>
    <w:unhideWhenUsed/>
    <w:rsid w:val="00076CD0"/>
    <w:rPr>
      <w:color w:val="954F72" w:themeColor="followedHyperlink"/>
      <w:u w:val="single"/>
    </w:rPr>
  </w:style>
  <w:style w:type="character" w:styleId="nfasis">
    <w:name w:val="Emphasis"/>
    <w:basedOn w:val="Fuentedeprrafopredeter"/>
    <w:uiPriority w:val="20"/>
    <w:qFormat/>
    <w:rsid w:val="003F70D1"/>
    <w:rPr>
      <w:i/>
      <w:iCs/>
    </w:rPr>
  </w:style>
  <w:style w:type="table" w:customStyle="1" w:styleId="Tablaconcuadrcula1">
    <w:name w:val="Tabla con cuadrícula1"/>
    <w:basedOn w:val="Tablanormal"/>
    <w:next w:val="Tablaconcuadrcula"/>
    <w:uiPriority w:val="39"/>
    <w:rsid w:val="00443D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68168">
      <w:bodyDiv w:val="1"/>
      <w:marLeft w:val="0"/>
      <w:marRight w:val="0"/>
      <w:marTop w:val="0"/>
      <w:marBottom w:val="0"/>
      <w:divBdr>
        <w:top w:val="none" w:sz="0" w:space="0" w:color="auto"/>
        <w:left w:val="none" w:sz="0" w:space="0" w:color="auto"/>
        <w:bottom w:val="none" w:sz="0" w:space="0" w:color="auto"/>
        <w:right w:val="none" w:sz="0" w:space="0" w:color="auto"/>
      </w:divBdr>
    </w:div>
    <w:div w:id="507868622">
      <w:bodyDiv w:val="1"/>
      <w:marLeft w:val="0"/>
      <w:marRight w:val="0"/>
      <w:marTop w:val="0"/>
      <w:marBottom w:val="0"/>
      <w:divBdr>
        <w:top w:val="none" w:sz="0" w:space="0" w:color="auto"/>
        <w:left w:val="none" w:sz="0" w:space="0" w:color="auto"/>
        <w:bottom w:val="none" w:sz="0" w:space="0" w:color="auto"/>
        <w:right w:val="none" w:sz="0" w:space="0" w:color="auto"/>
      </w:divBdr>
    </w:div>
    <w:div w:id="784038167">
      <w:bodyDiv w:val="1"/>
      <w:marLeft w:val="0"/>
      <w:marRight w:val="0"/>
      <w:marTop w:val="0"/>
      <w:marBottom w:val="0"/>
      <w:divBdr>
        <w:top w:val="none" w:sz="0" w:space="0" w:color="auto"/>
        <w:left w:val="none" w:sz="0" w:space="0" w:color="auto"/>
        <w:bottom w:val="none" w:sz="0" w:space="0" w:color="auto"/>
        <w:right w:val="none" w:sz="0" w:space="0" w:color="auto"/>
      </w:divBdr>
    </w:div>
    <w:div w:id="900095928">
      <w:bodyDiv w:val="1"/>
      <w:marLeft w:val="0"/>
      <w:marRight w:val="0"/>
      <w:marTop w:val="0"/>
      <w:marBottom w:val="0"/>
      <w:divBdr>
        <w:top w:val="none" w:sz="0" w:space="0" w:color="auto"/>
        <w:left w:val="none" w:sz="0" w:space="0" w:color="auto"/>
        <w:bottom w:val="none" w:sz="0" w:space="0" w:color="auto"/>
        <w:right w:val="none" w:sz="0" w:space="0" w:color="auto"/>
      </w:divBdr>
    </w:div>
    <w:div w:id="1266881747">
      <w:bodyDiv w:val="1"/>
      <w:marLeft w:val="0"/>
      <w:marRight w:val="0"/>
      <w:marTop w:val="0"/>
      <w:marBottom w:val="0"/>
      <w:divBdr>
        <w:top w:val="none" w:sz="0" w:space="0" w:color="auto"/>
        <w:left w:val="none" w:sz="0" w:space="0" w:color="auto"/>
        <w:bottom w:val="none" w:sz="0" w:space="0" w:color="auto"/>
        <w:right w:val="none" w:sz="0" w:space="0" w:color="auto"/>
      </w:divBdr>
    </w:div>
    <w:div w:id="145818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genciacantabratributaria.es/o/short/gestionUsuarios" TargetMode="External"/><Relationship Id="rId5" Type="http://schemas.openxmlformats.org/officeDocument/2006/relationships/webSettings" Target="webSettings.xml"/><Relationship Id="rId10" Type="http://schemas.openxmlformats.org/officeDocument/2006/relationships/hyperlink" Target="mailto:delegadoprotecciondatos@cantabria.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418702-BF66-4C8D-AE6E-6442C71DB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1414</Words>
  <Characters>7777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Criado Cavada María Montserrat (Externo)</dc:creator>
  <cp:keywords/>
  <dc:description/>
  <cp:lastModifiedBy>González Ruiz María</cp:lastModifiedBy>
  <cp:revision>2</cp:revision>
  <dcterms:created xsi:type="dcterms:W3CDTF">2025-07-22T10:13:00Z</dcterms:created>
  <dcterms:modified xsi:type="dcterms:W3CDTF">2025-07-22T10:13:00Z</dcterms:modified>
</cp:coreProperties>
</file>